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5" w:rsidRPr="00280B14" w:rsidRDefault="00FF78B5" w:rsidP="00280B14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>ที่ บล</w:t>
      </w:r>
      <w:r w:rsidR="0003148D">
        <w:rPr>
          <w:rFonts w:ascii="DilleniaUPC" w:hAnsi="DilleniaUPC" w:cs="DilleniaUPC"/>
          <w:sz w:val="30"/>
          <w:szCs w:val="30"/>
        </w:rPr>
        <w:t>. 049</w:t>
      </w:r>
      <w:r w:rsidR="00AD7D29" w:rsidRPr="00280B14">
        <w:rPr>
          <w:rFonts w:ascii="DilleniaUPC" w:hAnsi="DilleniaUPC" w:cs="DilleniaUPC"/>
          <w:sz w:val="30"/>
          <w:szCs w:val="30"/>
        </w:rPr>
        <w:t>/2557</w:t>
      </w:r>
      <w:bookmarkStart w:id="0" w:name="_GoBack"/>
      <w:bookmarkEnd w:id="0"/>
    </w:p>
    <w:p w:rsidR="00AD7D29" w:rsidRPr="00280B14" w:rsidRDefault="00AD7D29" w:rsidP="00280B14">
      <w:pPr>
        <w:spacing w:after="0" w:line="240" w:lineRule="auto"/>
        <w:rPr>
          <w:rFonts w:ascii="DilleniaUPC" w:hAnsi="DilleniaUPC" w:cs="DilleniaUPC"/>
          <w:sz w:val="20"/>
          <w:szCs w:val="20"/>
        </w:rPr>
      </w:pPr>
    </w:p>
    <w:p w:rsidR="00FF78B5" w:rsidRPr="00280B14" w:rsidRDefault="00FF78B5" w:rsidP="00280B14">
      <w:pPr>
        <w:spacing w:after="0" w:line="240" w:lineRule="auto"/>
        <w:jc w:val="center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</w:rPr>
        <w:tab/>
      </w:r>
      <w:r w:rsidRPr="00280B14">
        <w:rPr>
          <w:rFonts w:ascii="DilleniaUPC" w:hAnsi="DilleniaUPC" w:cs="DilleniaUPC"/>
          <w:sz w:val="30"/>
          <w:szCs w:val="30"/>
        </w:rPr>
        <w:tab/>
      </w:r>
      <w:r w:rsidRPr="00280B14">
        <w:rPr>
          <w:rFonts w:ascii="DilleniaUPC" w:hAnsi="DilleniaUPC" w:cs="DilleniaUPC"/>
          <w:sz w:val="30"/>
          <w:szCs w:val="30"/>
        </w:rPr>
        <w:tab/>
      </w:r>
      <w:r w:rsidR="00AD7D29" w:rsidRPr="00280B14">
        <w:rPr>
          <w:rFonts w:ascii="DilleniaUPC" w:hAnsi="DilleniaUPC" w:cs="DilleniaUPC"/>
          <w:sz w:val="30"/>
          <w:szCs w:val="30"/>
        </w:rPr>
        <w:tab/>
      </w:r>
      <w:r w:rsidR="00162F38" w:rsidRPr="00280B14">
        <w:rPr>
          <w:rFonts w:ascii="DilleniaUPC" w:hAnsi="DilleniaUPC" w:cs="DilleniaUPC"/>
          <w:sz w:val="30"/>
          <w:szCs w:val="30"/>
          <w:cs/>
        </w:rPr>
        <w:t>2</w:t>
      </w:r>
      <w:r w:rsidR="00280B14">
        <w:rPr>
          <w:rFonts w:ascii="DilleniaUPC" w:hAnsi="DilleniaUPC" w:cs="DilleniaUPC" w:hint="cs"/>
          <w:sz w:val="30"/>
          <w:szCs w:val="30"/>
          <w:cs/>
        </w:rPr>
        <w:t>7</w:t>
      </w:r>
      <w:r w:rsidRPr="00280B14">
        <w:rPr>
          <w:rFonts w:ascii="DilleniaUPC" w:hAnsi="DilleniaUPC" w:cs="DilleniaUPC"/>
          <w:sz w:val="30"/>
          <w:szCs w:val="30"/>
        </w:rPr>
        <w:t xml:space="preserve"> </w:t>
      </w:r>
      <w:r w:rsidR="00162F38" w:rsidRPr="00280B14">
        <w:rPr>
          <w:rFonts w:ascii="DilleniaUPC" w:hAnsi="DilleniaUPC" w:cs="DilleniaUPC"/>
          <w:sz w:val="30"/>
          <w:szCs w:val="30"/>
          <w:cs/>
        </w:rPr>
        <w:t>กุมภาพันธ์</w:t>
      </w:r>
      <w:r w:rsidRPr="00280B14">
        <w:rPr>
          <w:rFonts w:ascii="DilleniaUPC" w:hAnsi="DilleniaUPC" w:cs="DilleniaUPC"/>
          <w:sz w:val="30"/>
          <w:szCs w:val="30"/>
          <w:cs/>
        </w:rPr>
        <w:t xml:space="preserve"> </w:t>
      </w:r>
      <w:r w:rsidR="00280B14" w:rsidRPr="00280B14">
        <w:rPr>
          <w:rFonts w:ascii="DilleniaUPC" w:hAnsi="DilleniaUPC" w:cs="DilleniaUPC"/>
          <w:sz w:val="30"/>
          <w:szCs w:val="30"/>
          <w:cs/>
        </w:rPr>
        <w:t>2</w:t>
      </w:r>
      <w:r w:rsidR="00280B14">
        <w:rPr>
          <w:rFonts w:ascii="DilleniaUPC" w:hAnsi="DilleniaUPC" w:cs="DilleniaUPC" w:hint="cs"/>
          <w:sz w:val="30"/>
          <w:szCs w:val="30"/>
          <w:cs/>
        </w:rPr>
        <w:t>557</w:t>
      </w:r>
    </w:p>
    <w:p w:rsidR="00AD7D29" w:rsidRPr="00280B14" w:rsidRDefault="00AD7D29" w:rsidP="00280B14">
      <w:pPr>
        <w:tabs>
          <w:tab w:val="center" w:pos="5812"/>
        </w:tabs>
        <w:spacing w:after="0" w:line="240" w:lineRule="auto"/>
        <w:jc w:val="thaiDistribute"/>
        <w:rPr>
          <w:rFonts w:ascii="DilleniaUPC" w:hAnsi="DilleniaUPC" w:cs="DilleniaUPC"/>
          <w:sz w:val="20"/>
          <w:szCs w:val="20"/>
        </w:rPr>
      </w:pPr>
    </w:p>
    <w:p w:rsidR="00280B14" w:rsidRDefault="00FF78B5" w:rsidP="00280B14">
      <w:pPr>
        <w:spacing w:after="0" w:line="240" w:lineRule="auto"/>
        <w:ind w:left="720" w:hanging="720"/>
        <w:rPr>
          <w:rFonts w:ascii="DilleniaUPC" w:eastAsia="Times New Roman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>เรื่อง</w:t>
      </w:r>
      <w:r w:rsidRPr="00280B14">
        <w:rPr>
          <w:rFonts w:ascii="DilleniaUPC" w:hAnsi="DilleniaUPC" w:cs="DilleniaUPC"/>
          <w:sz w:val="30"/>
          <w:szCs w:val="30"/>
          <w:cs/>
        </w:rPr>
        <w:tab/>
      </w:r>
      <w:r w:rsidR="00162F38" w:rsidRPr="00280B14">
        <w:rPr>
          <w:rFonts w:ascii="DilleniaUPC" w:eastAsia="Times New Roman" w:hAnsi="DilleniaUPC" w:cs="DilleniaUPC"/>
          <w:sz w:val="30"/>
          <w:szCs w:val="30"/>
          <w:cs/>
        </w:rPr>
        <w:t>การดำเนินการเกี่ยวกับการให้</w:t>
      </w:r>
      <w:r w:rsidR="00573641" w:rsidRPr="00280B14">
        <w:rPr>
          <w:rFonts w:ascii="DilleniaUPC" w:eastAsia="Times New Roman" w:hAnsi="DilleniaUPC" w:cs="DilleniaUPC"/>
          <w:sz w:val="30"/>
          <w:szCs w:val="30"/>
          <w:cs/>
        </w:rPr>
        <w:t>ลูกค้าทราบสิทธิการขอ</w:t>
      </w:r>
      <w:r w:rsidR="00162F38" w:rsidRPr="00280B14">
        <w:rPr>
          <w:rFonts w:ascii="DilleniaUPC" w:eastAsia="Times New Roman" w:hAnsi="DilleniaUPC" w:cs="DilleniaUPC"/>
          <w:sz w:val="30"/>
          <w:szCs w:val="30"/>
          <w:cs/>
        </w:rPr>
        <w:t>หรือสำเนาสัญญาเปิดบัญชีหรือสัญญาแต่งตั้งตัวแทน</w:t>
      </w:r>
    </w:p>
    <w:p w:rsidR="00BF7F8B" w:rsidRDefault="00573641" w:rsidP="00280B14">
      <w:pPr>
        <w:spacing w:after="0" w:line="240" w:lineRule="auto"/>
        <w:ind w:left="720"/>
        <w:rPr>
          <w:rFonts w:ascii="DilleniaUPC" w:eastAsia="Times New Roman" w:hAnsi="DilleniaUPC" w:cs="DilleniaUPC"/>
          <w:sz w:val="30"/>
          <w:szCs w:val="30"/>
        </w:rPr>
      </w:pPr>
      <w:r w:rsidRPr="00280B14">
        <w:rPr>
          <w:rFonts w:ascii="DilleniaUPC" w:eastAsia="Times New Roman" w:hAnsi="DilleniaUPC" w:cs="DilleniaUPC"/>
          <w:sz w:val="30"/>
          <w:szCs w:val="30"/>
          <w:cs/>
        </w:rPr>
        <w:t>และช่องทางการดำเนินการ</w:t>
      </w:r>
    </w:p>
    <w:p w:rsidR="00280B14" w:rsidRPr="00280B14" w:rsidRDefault="00280B14" w:rsidP="00280B14">
      <w:pPr>
        <w:spacing w:after="0" w:line="240" w:lineRule="auto"/>
        <w:ind w:left="720"/>
        <w:rPr>
          <w:rFonts w:ascii="DilleniaUPC" w:eastAsia="Times New Roman" w:hAnsi="DilleniaUPC" w:cs="DilleniaUPC"/>
          <w:sz w:val="20"/>
          <w:szCs w:val="20"/>
        </w:rPr>
      </w:pPr>
    </w:p>
    <w:p w:rsidR="000B3D19" w:rsidRPr="00280B14" w:rsidRDefault="00FF78B5" w:rsidP="00280B14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>เรียน</w:t>
      </w:r>
      <w:r w:rsidR="00BF7F8B" w:rsidRPr="00280B14">
        <w:rPr>
          <w:rFonts w:ascii="DilleniaUPC" w:hAnsi="DilleniaUPC" w:cs="DilleniaUPC"/>
          <w:sz w:val="30"/>
          <w:szCs w:val="30"/>
          <w:cs/>
        </w:rPr>
        <w:tab/>
      </w:r>
      <w:r w:rsidRPr="00280B14">
        <w:rPr>
          <w:rFonts w:ascii="DilleniaUPC" w:hAnsi="DilleniaUPC" w:cs="DilleniaUPC"/>
          <w:sz w:val="30"/>
          <w:szCs w:val="30"/>
          <w:cs/>
        </w:rPr>
        <w:t xml:space="preserve">กรรมการผู้จัดการ </w:t>
      </w:r>
    </w:p>
    <w:p w:rsidR="00FF78B5" w:rsidRDefault="00FF78B5" w:rsidP="00280B14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>บริษัทสมาชิกสมาคมบริษัทหลักทรัพย์ไทย</w:t>
      </w:r>
    </w:p>
    <w:p w:rsidR="00280B14" w:rsidRPr="00280B14" w:rsidRDefault="00280B14" w:rsidP="00280B14">
      <w:pPr>
        <w:spacing w:after="0" w:line="240" w:lineRule="auto"/>
        <w:ind w:firstLine="720"/>
        <w:jc w:val="thaiDistribute"/>
        <w:rPr>
          <w:rFonts w:ascii="DilleniaUPC" w:hAnsi="DilleniaUPC" w:cs="DilleniaUPC"/>
          <w:sz w:val="20"/>
          <w:szCs w:val="20"/>
        </w:rPr>
      </w:pPr>
    </w:p>
    <w:p w:rsidR="00E920EF" w:rsidRDefault="00FF78B5" w:rsidP="00280B14">
      <w:pPr>
        <w:spacing w:after="0" w:line="240" w:lineRule="auto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ab/>
      </w:r>
      <w:r w:rsidR="00E920EF" w:rsidRPr="00280B14">
        <w:rPr>
          <w:rFonts w:ascii="DilleniaUPC" w:hAnsi="DilleniaUPC" w:cs="DilleniaUPC"/>
          <w:sz w:val="30"/>
          <w:szCs w:val="30"/>
          <w:cs/>
        </w:rPr>
        <w:t>ด้วยสมาคมบริษัทหลักทรัพย์ไทย (</w:t>
      </w:r>
      <w:r w:rsidR="00E920EF" w:rsidRPr="00280B14">
        <w:rPr>
          <w:rFonts w:ascii="DilleniaUPC" w:hAnsi="DilleniaUPC" w:cs="DilleniaUPC"/>
          <w:sz w:val="30"/>
          <w:szCs w:val="30"/>
        </w:rPr>
        <w:t>“</w:t>
      </w:r>
      <w:r w:rsidR="00E920EF" w:rsidRPr="00280B14">
        <w:rPr>
          <w:rFonts w:ascii="DilleniaUPC" w:hAnsi="DilleniaUPC" w:cs="DilleniaUPC"/>
          <w:sz w:val="30"/>
          <w:szCs w:val="30"/>
          <w:cs/>
        </w:rPr>
        <w:t>สมาคม</w:t>
      </w:r>
      <w:r w:rsidR="00E920EF" w:rsidRPr="00280B14">
        <w:rPr>
          <w:rFonts w:ascii="DilleniaUPC" w:hAnsi="DilleniaUPC" w:cs="DilleniaUPC"/>
          <w:sz w:val="30"/>
          <w:szCs w:val="30"/>
        </w:rPr>
        <w:t xml:space="preserve">”) </w:t>
      </w:r>
      <w:r w:rsidR="00E920EF" w:rsidRPr="00280B14">
        <w:rPr>
          <w:rFonts w:ascii="DilleniaUPC" w:hAnsi="DilleniaUPC" w:cs="DilleniaUPC"/>
          <w:sz w:val="30"/>
          <w:szCs w:val="30"/>
          <w:cs/>
        </w:rPr>
        <w:t>ได้รับแจ้งจาก</w:t>
      </w:r>
      <w:r w:rsidR="001B6CAF" w:rsidRPr="00280B14">
        <w:rPr>
          <w:rFonts w:ascii="DilleniaUPC" w:eastAsia="Calibri" w:hAnsi="DilleniaUPC" w:cs="DilleniaUPC"/>
          <w:sz w:val="30"/>
          <w:szCs w:val="30"/>
          <w:cs/>
        </w:rPr>
        <w:t>สำนักงาน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คณะกรรมการ</w:t>
      </w:r>
      <w:r w:rsidR="00280B14">
        <w:rPr>
          <w:rFonts w:ascii="DilleniaUPC" w:eastAsia="Calibri" w:hAnsi="DilleniaUPC" w:cs="DilleniaUPC" w:hint="cs"/>
          <w:sz w:val="30"/>
          <w:szCs w:val="30"/>
          <w:cs/>
        </w:rPr>
        <w:t>กำกับ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หลักทรัพย์และตลาดหลักทรัพย์ (</w:t>
      </w:r>
      <w:r w:rsidR="00E920EF" w:rsidRPr="00280B14">
        <w:rPr>
          <w:rFonts w:ascii="DilleniaUPC" w:eastAsia="Calibri" w:hAnsi="DilleniaUPC" w:cs="DilleniaUPC"/>
          <w:sz w:val="30"/>
          <w:szCs w:val="30"/>
        </w:rPr>
        <w:t>“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สำนักงาน</w:t>
      </w:r>
      <w:r w:rsidR="00E920EF" w:rsidRPr="00280B14">
        <w:rPr>
          <w:rFonts w:ascii="DilleniaUPC" w:eastAsia="Calibri" w:hAnsi="DilleniaUPC" w:cs="DilleniaUPC"/>
          <w:sz w:val="30"/>
          <w:szCs w:val="30"/>
        </w:rPr>
        <w:t>”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) เกี่ยวกับข้อร้องเรียนของลูกค้ากรณีที่ลูกค้าไม่ได้รับคู่ฉบับสัญญาแต่งตั้งตัวแทนนายหน้า โดย</w:t>
      </w:r>
      <w:r w:rsidR="001B6CAF" w:rsidRPr="00280B14">
        <w:rPr>
          <w:rFonts w:ascii="DilleniaUPC" w:eastAsia="Calibri" w:hAnsi="DilleniaUPC" w:cs="DilleniaUPC"/>
          <w:sz w:val="30"/>
          <w:szCs w:val="30"/>
          <w:cs/>
        </w:rPr>
        <w:t>สำนักงานมีความประสงค์ให้ลูกค้า</w:t>
      </w:r>
      <w:r w:rsidR="00EB3230" w:rsidRPr="00280B14">
        <w:rPr>
          <w:rFonts w:ascii="DilleniaUPC" w:eastAsia="Calibri" w:hAnsi="DilleniaUPC" w:cs="DilleniaUPC"/>
          <w:sz w:val="30"/>
          <w:szCs w:val="30"/>
          <w:cs/>
        </w:rPr>
        <w:t>ทุกราย</w:t>
      </w:r>
      <w:r w:rsidR="001B6CAF" w:rsidRPr="00280B14">
        <w:rPr>
          <w:rFonts w:ascii="DilleniaUPC" w:eastAsia="Calibri" w:hAnsi="DilleniaUPC" w:cs="DilleniaUPC"/>
          <w:sz w:val="30"/>
          <w:szCs w:val="30"/>
          <w:cs/>
        </w:rPr>
        <w:t xml:space="preserve">ได้รับทราบสิทธิในการร้องขอคู่ฉบับสัญญา และให้เข้าถึงหรือมีวิธีการในการร้องขอได้โดยสะดวก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 xml:space="preserve">เพื่อเป็นการคุ้มครองผู้ลงทุน </w:t>
      </w:r>
    </w:p>
    <w:p w:rsidR="00280B14" w:rsidRPr="00280B14" w:rsidRDefault="00280B14" w:rsidP="00280B14">
      <w:pPr>
        <w:spacing w:after="0" w:line="240" w:lineRule="auto"/>
        <w:jc w:val="thaiDistribute"/>
        <w:rPr>
          <w:rFonts w:ascii="DilleniaUPC" w:eastAsia="Calibri" w:hAnsi="DilleniaUPC" w:cs="DilleniaUPC"/>
          <w:sz w:val="20"/>
          <w:szCs w:val="20"/>
        </w:rPr>
      </w:pPr>
    </w:p>
    <w:p w:rsidR="00573641" w:rsidRPr="00280B14" w:rsidRDefault="00573641" w:rsidP="00280B14">
      <w:pPr>
        <w:spacing w:after="0" w:line="240" w:lineRule="auto"/>
        <w:ind w:firstLine="72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280B14">
        <w:rPr>
          <w:rFonts w:ascii="DilleniaUPC" w:eastAsia="Calibri" w:hAnsi="DilleniaUPC" w:cs="DilleniaUPC"/>
          <w:sz w:val="30"/>
          <w:szCs w:val="30"/>
          <w:cs/>
        </w:rPr>
        <w:t>โดยความเห็น</w:t>
      </w:r>
      <w:r w:rsidR="00BF7F8B" w:rsidRPr="00280B14">
        <w:rPr>
          <w:rFonts w:ascii="DilleniaUPC" w:eastAsia="Calibri" w:hAnsi="DilleniaUPC" w:cs="DilleniaUPC"/>
          <w:sz w:val="30"/>
          <w:szCs w:val="30"/>
          <w:cs/>
        </w:rPr>
        <w:t>ชอบ</w:t>
      </w:r>
      <w:r w:rsidRPr="00280B14">
        <w:rPr>
          <w:rFonts w:ascii="DilleniaUPC" w:eastAsia="Calibri" w:hAnsi="DilleniaUPC" w:cs="DilleniaUPC"/>
          <w:sz w:val="30"/>
          <w:szCs w:val="30"/>
          <w:cs/>
        </w:rPr>
        <w:t>ของคณะกรรมการสมาคม</w:t>
      </w:r>
      <w:r w:rsidR="00BF7F8B" w:rsidRPr="00280B14">
        <w:rPr>
          <w:rFonts w:ascii="DilleniaUPC" w:eastAsia="Calibri" w:hAnsi="DilleniaUPC" w:cs="DilleniaUPC"/>
          <w:sz w:val="30"/>
          <w:szCs w:val="30"/>
          <w:cs/>
        </w:rPr>
        <w:t xml:space="preserve">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สมาคมจึง</w:t>
      </w:r>
      <w:r w:rsidR="00EB3230" w:rsidRPr="00280B14">
        <w:rPr>
          <w:rFonts w:ascii="DilleniaUPC" w:eastAsia="Calibri" w:hAnsi="DilleniaUPC" w:cs="DilleniaUPC"/>
          <w:sz w:val="30"/>
          <w:szCs w:val="30"/>
          <w:cs/>
        </w:rPr>
        <w:t>ใคร่ขอ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เรียนแจ้ง</w:t>
      </w:r>
      <w:r w:rsidR="00EB3230" w:rsidRPr="00280B14">
        <w:rPr>
          <w:rFonts w:ascii="DilleniaUPC" w:eastAsia="Calibri" w:hAnsi="DilleniaUPC" w:cs="DilleniaUPC"/>
          <w:sz w:val="30"/>
          <w:szCs w:val="30"/>
          <w:cs/>
        </w:rPr>
        <w:t>มายัง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สมาชิกเพื่อให้ดำเนินการจัดให้มีแนวทางปฏิบัติงานหรือวิธีการ</w:t>
      </w:r>
      <w:r w:rsidRPr="00280B14">
        <w:rPr>
          <w:rFonts w:ascii="DilleniaUPC" w:eastAsia="Calibri" w:hAnsi="DilleniaUPC" w:cs="DilleniaUPC"/>
          <w:sz w:val="30"/>
          <w:szCs w:val="30"/>
          <w:cs/>
        </w:rPr>
        <w:t>เกี่ยวกับเรื่องดังกล่าวโดยให้มีรายละเอียดเกี่ยวกับ</w:t>
      </w:r>
    </w:p>
    <w:p w:rsidR="00573641" w:rsidRPr="00280B14" w:rsidRDefault="005877E3" w:rsidP="00280B14">
      <w:pPr>
        <w:pStyle w:val="ListParagraph"/>
        <w:numPr>
          <w:ilvl w:val="0"/>
          <w:numId w:val="5"/>
        </w:numPr>
        <w:spacing w:after="0" w:line="240" w:lineRule="auto"/>
        <w:ind w:left="1134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280B14">
        <w:rPr>
          <w:rFonts w:ascii="DilleniaUPC" w:eastAsia="Calibri" w:hAnsi="DilleniaUPC" w:cs="DilleniaUPC"/>
          <w:sz w:val="30"/>
          <w:szCs w:val="30"/>
          <w:cs/>
        </w:rPr>
        <w:t>การ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แจ้งสิทธิ</w:t>
      </w:r>
      <w:r w:rsidRPr="00280B14">
        <w:rPr>
          <w:rFonts w:ascii="DilleniaUPC" w:eastAsia="Calibri" w:hAnsi="DilleniaUPC" w:cs="DilleniaUPC"/>
          <w:sz w:val="30"/>
          <w:szCs w:val="30"/>
          <w:cs/>
        </w:rPr>
        <w:t xml:space="preserve"> การร้องขอ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คู่ฉบับ</w:t>
      </w:r>
      <w:r w:rsidR="00280B14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หรือสำเนาสัญญาเปิดบัญชี</w:t>
      </w:r>
      <w:r w:rsidR="00280B14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หรือสัญญาแต่งตั้งตัวแทน</w:t>
      </w:r>
      <w:r w:rsidR="00280B14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ให้ลูกค้า</w:t>
      </w:r>
      <w:r w:rsidR="00EB3230" w:rsidRPr="00280B14">
        <w:rPr>
          <w:rFonts w:ascii="DilleniaUPC" w:eastAsia="Calibri" w:hAnsi="DilleniaUPC" w:cs="DilleniaUPC"/>
          <w:sz w:val="30"/>
          <w:szCs w:val="30"/>
          <w:cs/>
        </w:rPr>
        <w:t>ทุกราย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 xml:space="preserve">ทราบ </w:t>
      </w:r>
    </w:p>
    <w:p w:rsidR="00E920EF" w:rsidRPr="00280B14" w:rsidRDefault="00573641" w:rsidP="00280B14">
      <w:pPr>
        <w:pStyle w:val="ListParagraph"/>
        <w:numPr>
          <w:ilvl w:val="0"/>
          <w:numId w:val="5"/>
        </w:numPr>
        <w:spacing w:after="0" w:line="240" w:lineRule="auto"/>
        <w:ind w:left="1134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280B14">
        <w:rPr>
          <w:rFonts w:ascii="DilleniaUPC" w:eastAsia="Calibri" w:hAnsi="DilleniaUPC" w:cs="DilleniaUPC"/>
          <w:sz w:val="30"/>
          <w:szCs w:val="30"/>
          <w:cs/>
        </w:rPr>
        <w:t>การ</w:t>
      </w:r>
      <w:r w:rsidR="005877E3" w:rsidRPr="00280B14">
        <w:rPr>
          <w:rFonts w:ascii="DilleniaUPC" w:eastAsia="Calibri" w:hAnsi="DilleniaUPC" w:cs="DilleniaUPC"/>
          <w:sz w:val="30"/>
          <w:szCs w:val="30"/>
          <w:cs/>
        </w:rPr>
        <w:t>กำหนด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ช่องทางในการ</w:t>
      </w:r>
      <w:r w:rsidR="00CA78CE" w:rsidRPr="00280B14">
        <w:rPr>
          <w:rFonts w:ascii="DilleniaUPC" w:eastAsia="Calibri" w:hAnsi="DilleniaUPC" w:cs="DilleniaUPC"/>
          <w:sz w:val="30"/>
          <w:szCs w:val="30"/>
          <w:cs/>
        </w:rPr>
        <w:t>ขอรับและจัดส่ง</w:t>
      </w:r>
      <w:r w:rsidR="00E920EF" w:rsidRPr="00280B14">
        <w:rPr>
          <w:rFonts w:ascii="DilleniaUPC" w:eastAsia="Calibri" w:hAnsi="DilleniaUPC" w:cs="DilleniaUPC"/>
          <w:sz w:val="30"/>
          <w:szCs w:val="30"/>
          <w:cs/>
        </w:rPr>
        <w:t>เพื่ออำนวยความสะดวกให้แก่ลูกค้าที่ต้องการได้อย่าง</w:t>
      </w:r>
      <w:r w:rsidRPr="00280B14">
        <w:rPr>
          <w:rFonts w:ascii="DilleniaUPC" w:eastAsia="Calibri" w:hAnsi="DilleniaUPC" w:cs="DilleniaUPC"/>
          <w:sz w:val="30"/>
          <w:szCs w:val="30"/>
          <w:cs/>
        </w:rPr>
        <w:t>เหมาะสม</w:t>
      </w:r>
    </w:p>
    <w:p w:rsidR="004031C1" w:rsidRPr="00280B14" w:rsidRDefault="004031C1" w:rsidP="00280B14">
      <w:pPr>
        <w:pStyle w:val="ListParagraph"/>
        <w:spacing w:after="0" w:line="240" w:lineRule="auto"/>
        <w:ind w:left="1080"/>
        <w:jc w:val="thaiDistribute"/>
        <w:rPr>
          <w:rFonts w:ascii="DilleniaUPC" w:hAnsi="DilleniaUPC" w:cs="DilleniaUPC"/>
          <w:sz w:val="20"/>
          <w:szCs w:val="20"/>
        </w:rPr>
      </w:pPr>
    </w:p>
    <w:p w:rsidR="007E50C7" w:rsidRPr="00280B14" w:rsidRDefault="007E50C7" w:rsidP="00280B14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>จึงเรียนมาเพื่อโปรดทราบและถือปฏิบัติต่อไป</w:t>
      </w:r>
    </w:p>
    <w:p w:rsidR="007E50C7" w:rsidRPr="00280B14" w:rsidRDefault="007E50C7" w:rsidP="00280B14">
      <w:pPr>
        <w:pStyle w:val="ListParagraph"/>
        <w:spacing w:after="0" w:line="240" w:lineRule="auto"/>
        <w:ind w:left="1080"/>
        <w:jc w:val="thaiDistribute"/>
        <w:rPr>
          <w:rFonts w:ascii="DilleniaUPC" w:hAnsi="DilleniaUPC" w:cs="DilleniaUPC"/>
          <w:sz w:val="20"/>
          <w:szCs w:val="20"/>
        </w:rPr>
      </w:pPr>
    </w:p>
    <w:p w:rsidR="00FF78B5" w:rsidRPr="00280B14" w:rsidRDefault="00AD7D29" w:rsidP="00280B14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ab/>
      </w:r>
      <w:r w:rsidR="007E50C7" w:rsidRPr="00280B14">
        <w:rPr>
          <w:rFonts w:ascii="DilleniaUPC" w:hAnsi="DilleniaUPC" w:cs="DilleniaUPC"/>
          <w:sz w:val="30"/>
          <w:szCs w:val="30"/>
          <w:cs/>
        </w:rPr>
        <w:t>ขอแสดงความนับถือ</w:t>
      </w:r>
    </w:p>
    <w:p w:rsidR="007E50C7" w:rsidRPr="004B1E1D" w:rsidRDefault="007E50C7" w:rsidP="00280B14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40"/>
          <w:szCs w:val="40"/>
        </w:rPr>
      </w:pPr>
    </w:p>
    <w:p w:rsidR="007E50C7" w:rsidRPr="00280B14" w:rsidRDefault="007E50C7" w:rsidP="00280B14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AD7D29" w:rsidRPr="00280B14" w:rsidRDefault="00AD7D29" w:rsidP="00280B14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</w:rPr>
        <w:tab/>
      </w:r>
      <w:r w:rsidR="007E50C7" w:rsidRPr="00280B14">
        <w:rPr>
          <w:rFonts w:ascii="DilleniaUPC" w:hAnsi="DilleniaUPC" w:cs="DilleniaUPC"/>
          <w:sz w:val="30"/>
          <w:szCs w:val="30"/>
        </w:rPr>
        <w:t>(</w:t>
      </w:r>
      <w:r w:rsidR="007E50C7" w:rsidRPr="00280B14">
        <w:rPr>
          <w:rFonts w:ascii="DilleniaUPC" w:hAnsi="DilleniaUPC" w:cs="DilleniaUPC"/>
          <w:sz w:val="30"/>
          <w:szCs w:val="30"/>
          <w:cs/>
        </w:rPr>
        <w:t>นายญาณศักดิ์ มโนมัยพิบูลย์</w:t>
      </w:r>
      <w:r w:rsidR="007E50C7" w:rsidRPr="00280B14">
        <w:rPr>
          <w:rFonts w:ascii="DilleniaUPC" w:hAnsi="DilleniaUPC" w:cs="DilleniaUPC"/>
          <w:sz w:val="30"/>
          <w:szCs w:val="30"/>
        </w:rPr>
        <w:t>)</w:t>
      </w:r>
    </w:p>
    <w:p w:rsidR="007E50C7" w:rsidRPr="00280B14" w:rsidRDefault="00AD7D29" w:rsidP="00280B14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280B14">
        <w:rPr>
          <w:rFonts w:ascii="DilleniaUPC" w:hAnsi="DilleniaUPC" w:cs="DilleniaUPC"/>
          <w:sz w:val="30"/>
          <w:szCs w:val="30"/>
          <w:cs/>
        </w:rPr>
        <w:tab/>
      </w:r>
      <w:r w:rsidR="00954F77" w:rsidRPr="00280B14">
        <w:rPr>
          <w:rFonts w:ascii="DilleniaUPC" w:hAnsi="DilleniaUPC" w:cs="DilleniaUPC"/>
          <w:sz w:val="30"/>
          <w:szCs w:val="30"/>
          <w:cs/>
        </w:rPr>
        <w:t>เลขาธิการ</w:t>
      </w:r>
    </w:p>
    <w:p w:rsidR="001E399D" w:rsidRPr="00280B14" w:rsidRDefault="001E399D" w:rsidP="00280B14">
      <w:pPr>
        <w:pStyle w:val="ListParagraph"/>
        <w:tabs>
          <w:tab w:val="decimal" w:pos="5812"/>
        </w:tabs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1E399D" w:rsidRPr="00280B14" w:rsidRDefault="001E399D" w:rsidP="00280B14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1E399D" w:rsidRDefault="001E399D" w:rsidP="004B1E1D">
      <w:pPr>
        <w:spacing w:after="0" w:line="240" w:lineRule="auto"/>
        <w:rPr>
          <w:rFonts w:ascii="DilleniaUPC" w:hAnsi="DilleniaUPC" w:cs="DilleniaUPC" w:hint="cs"/>
          <w:sz w:val="30"/>
          <w:szCs w:val="30"/>
        </w:rPr>
      </w:pPr>
    </w:p>
    <w:p w:rsidR="004B1E1D" w:rsidRDefault="004B1E1D" w:rsidP="004B1E1D">
      <w:pPr>
        <w:spacing w:after="0" w:line="240" w:lineRule="auto"/>
        <w:rPr>
          <w:rFonts w:ascii="DilleniaUPC" w:hAnsi="DilleniaUPC" w:cs="DilleniaUPC" w:hint="cs"/>
          <w:sz w:val="30"/>
          <w:szCs w:val="30"/>
        </w:rPr>
      </w:pPr>
    </w:p>
    <w:p w:rsidR="004B1E1D" w:rsidRPr="004B1E1D" w:rsidRDefault="004B1E1D" w:rsidP="004B1E1D">
      <w:pPr>
        <w:spacing w:after="0" w:line="240" w:lineRule="auto"/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>สำเนาเรียน  สมาชิกชมรมผู้ดูแลการปฏิบัติงานด้านหลักทรัพย์</w:t>
      </w:r>
    </w:p>
    <w:sectPr w:rsidR="004B1E1D" w:rsidRPr="004B1E1D" w:rsidSect="0003148D">
      <w:pgSz w:w="12240" w:h="15840"/>
      <w:pgMar w:top="1979" w:right="1440" w:bottom="1440" w:left="17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1C5"/>
    <w:multiLevelType w:val="hybridMultilevel"/>
    <w:tmpl w:val="B418B498"/>
    <w:lvl w:ilvl="0" w:tplc="740E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2025A"/>
    <w:multiLevelType w:val="hybridMultilevel"/>
    <w:tmpl w:val="C91CF098"/>
    <w:lvl w:ilvl="0" w:tplc="70E46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A3526"/>
    <w:multiLevelType w:val="hybridMultilevel"/>
    <w:tmpl w:val="56185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4323AEC"/>
    <w:multiLevelType w:val="hybridMultilevel"/>
    <w:tmpl w:val="4B988F06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75406100"/>
    <w:multiLevelType w:val="hybridMultilevel"/>
    <w:tmpl w:val="54629BF4"/>
    <w:lvl w:ilvl="0" w:tplc="F10AD2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5"/>
    <w:rsid w:val="0003148D"/>
    <w:rsid w:val="00062C45"/>
    <w:rsid w:val="000642CC"/>
    <w:rsid w:val="000B3D19"/>
    <w:rsid w:val="000D0072"/>
    <w:rsid w:val="00116B1A"/>
    <w:rsid w:val="00162F38"/>
    <w:rsid w:val="001750DB"/>
    <w:rsid w:val="001B414E"/>
    <w:rsid w:val="001B6CAF"/>
    <w:rsid w:val="001E399D"/>
    <w:rsid w:val="0021302B"/>
    <w:rsid w:val="002235EB"/>
    <w:rsid w:val="00245CA0"/>
    <w:rsid w:val="002574D4"/>
    <w:rsid w:val="002706D6"/>
    <w:rsid w:val="00272ACC"/>
    <w:rsid w:val="00280B14"/>
    <w:rsid w:val="002B379D"/>
    <w:rsid w:val="002F6944"/>
    <w:rsid w:val="0038005D"/>
    <w:rsid w:val="00386BCA"/>
    <w:rsid w:val="003D16A2"/>
    <w:rsid w:val="004031C1"/>
    <w:rsid w:val="004A79EF"/>
    <w:rsid w:val="004B1E1D"/>
    <w:rsid w:val="004B5B49"/>
    <w:rsid w:val="004F5FC4"/>
    <w:rsid w:val="00573641"/>
    <w:rsid w:val="005877E3"/>
    <w:rsid w:val="00760565"/>
    <w:rsid w:val="00765F30"/>
    <w:rsid w:val="007E50C7"/>
    <w:rsid w:val="008E613B"/>
    <w:rsid w:val="0094644B"/>
    <w:rsid w:val="00954F77"/>
    <w:rsid w:val="00A3023C"/>
    <w:rsid w:val="00A36F92"/>
    <w:rsid w:val="00A62A02"/>
    <w:rsid w:val="00A830A6"/>
    <w:rsid w:val="00AC5DC5"/>
    <w:rsid w:val="00AD7D29"/>
    <w:rsid w:val="00AE09A2"/>
    <w:rsid w:val="00B8620D"/>
    <w:rsid w:val="00BC2C64"/>
    <w:rsid w:val="00BC4879"/>
    <w:rsid w:val="00BF7F8B"/>
    <w:rsid w:val="00CA4BEA"/>
    <w:rsid w:val="00CA78CE"/>
    <w:rsid w:val="00D65228"/>
    <w:rsid w:val="00E22292"/>
    <w:rsid w:val="00E3520A"/>
    <w:rsid w:val="00E36608"/>
    <w:rsid w:val="00E920EF"/>
    <w:rsid w:val="00EB3230"/>
    <w:rsid w:val="00FF0F3C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6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6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witawat</dc:creator>
  <cp:lastModifiedBy>user3</cp:lastModifiedBy>
  <cp:revision>5</cp:revision>
  <cp:lastPrinted>2013-12-11T06:13:00Z</cp:lastPrinted>
  <dcterms:created xsi:type="dcterms:W3CDTF">2014-02-26T02:51:00Z</dcterms:created>
  <dcterms:modified xsi:type="dcterms:W3CDTF">2014-02-26T06:12:00Z</dcterms:modified>
</cp:coreProperties>
</file>