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50"/>
        <w:gridCol w:w="2229"/>
        <w:gridCol w:w="2491"/>
        <w:gridCol w:w="4095"/>
      </w:tblGrid>
      <w:tr w:rsidR="00BA609A" w:rsidRPr="00DB49A5" w:rsidTr="003E3ABF">
        <w:trPr>
          <w:trHeight w:val="1112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09A" w:rsidRPr="00082B1F" w:rsidRDefault="00BA609A" w:rsidP="00047756">
            <w:pPr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</w:p>
        </w:tc>
        <w:tc>
          <w:tcPr>
            <w:tcW w:w="98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1A6" w:rsidRPr="00D14F0E" w:rsidRDefault="00262906" w:rsidP="00D14F0E">
            <w:pPr>
              <w:pStyle w:val="Title"/>
              <w:tabs>
                <w:tab w:val="left" w:pos="1701"/>
              </w:tabs>
              <w:spacing w:before="120" w:after="0" w:line="200" w:lineRule="exact"/>
              <w:jc w:val="right"/>
              <w:rPr>
                <w:rFonts w:asciiTheme="minorBidi" w:hAnsiTheme="minorBidi" w:cstheme="minorBidi"/>
                <w:b w:val="0"/>
                <w:bCs w:val="0"/>
                <w:color w:val="000050"/>
                <w:sz w:val="22"/>
                <w:szCs w:val="22"/>
                <w:u w:val="single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462B4B" wp14:editId="3FF793C5">
                      <wp:simplePos x="0" y="0"/>
                      <wp:positionH relativeFrom="column">
                        <wp:posOffset>5361528</wp:posOffset>
                      </wp:positionH>
                      <wp:positionV relativeFrom="paragraph">
                        <wp:posOffset>-281940</wp:posOffset>
                      </wp:positionV>
                      <wp:extent cx="902525" cy="237506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525" cy="2375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906" w:rsidRPr="00262906" w:rsidRDefault="00262906" w:rsidP="0026290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Pr="00262906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ตัวอย่าง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422.15pt;margin-top:-22.2pt;width:71.0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" filled="f" stroked="f" strokeweight=".5pt">
                      <v:textbox>
                        <w:txbxContent>
                          <w:p w:rsidR="00262906" w:rsidRPr="00262906" w:rsidRDefault="00262906" w:rsidP="00262906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26290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1A6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เลขที่ใบจอง</w:t>
            </w:r>
            <w:r w:rsidR="00D14F0E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ED1A83">
              <w:rPr>
                <w:rFonts w:asciiTheme="minorBidi" w:hAnsiTheme="minorBidi" w:cstheme="minorBidi" w:hint="cs"/>
                <w:b w:val="0"/>
                <w:bCs w:val="0"/>
                <w:color w:val="000080"/>
                <w:sz w:val="22"/>
                <w:szCs w:val="22"/>
                <w:u w:val="single"/>
                <w:cs/>
                <w:lang w:val="en-US"/>
              </w:rPr>
              <w:t xml:space="preserve"> </w:t>
            </w:r>
          </w:p>
          <w:p w:rsidR="006A11A6" w:rsidRPr="00A34E97" w:rsidRDefault="00171AB0" w:rsidP="00A2308B">
            <w:pPr>
              <w:pStyle w:val="Title"/>
              <w:spacing w:after="0"/>
              <w:rPr>
                <w:rFonts w:asciiTheme="minorBidi" w:hAnsiTheme="minorBidi" w:cstheme="minorBidi"/>
                <w:b w:val="0"/>
                <w:bCs w:val="0"/>
                <w:color w:val="002060"/>
                <w:sz w:val="26"/>
                <w:szCs w:val="26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 xml:space="preserve">ใบจองซื้อหุ้นสามัญ 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บริษัท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**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 xml:space="preserve"> จำกัด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 xml:space="preserve"> (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มหาชน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>)</w:t>
            </w:r>
          </w:p>
          <w:p w:rsidR="00BA609A" w:rsidRPr="00A34E97" w:rsidRDefault="00BA609A" w:rsidP="006A11A6">
            <w:pPr>
              <w:pStyle w:val="Title"/>
              <w:spacing w:before="60" w:after="0" w:line="20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การเสนอขายหุ้นสามัญต่อประชาชน จำนว</w:t>
            </w:r>
            <w:r w:rsidR="008C3AD8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น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**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หุ้น มูลค่าที่ตราไว้หุ้นละ 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**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  บาท ในราคาเสนอขายหุ้นละ </w:t>
            </w:r>
            <w:r w:rsidR="004404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>[</w:t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sym w:font="Symbol" w:char="F0B7"/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>]</w:t>
            </w:r>
            <w:r w:rsidR="004404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บาท</w:t>
            </w:r>
          </w:p>
          <w:p w:rsidR="00BA609A" w:rsidRPr="00D14F0E" w:rsidRDefault="00BA609A" w:rsidP="003E3ABF">
            <w:pPr>
              <w:pStyle w:val="Footer"/>
              <w:tabs>
                <w:tab w:val="clear" w:pos="8280"/>
                <w:tab w:val="left" w:pos="567"/>
              </w:tabs>
              <w:spacing w:after="0"/>
              <w:jc w:val="center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ซึ่งผู้จองซื้อต้องจองซื้อหุ้นขั้นต่ำจำนวน </w:t>
            </w:r>
            <w:r w:rsidR="00D14F0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หุ้น  และเป็นจำนวนทวีคูณของ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100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</w:t>
            </w:r>
          </w:p>
        </w:tc>
      </w:tr>
      <w:tr w:rsidR="002452D0" w:rsidRPr="00DB49A5" w:rsidTr="00DB49A5">
        <w:tblPrEx>
          <w:tblBorders>
            <w:insideV w:val="single" w:sz="4" w:space="0" w:color="auto"/>
          </w:tblBorders>
        </w:tblPrEx>
        <w:trPr>
          <w:trHeight w:val="130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52D0" w:rsidRPr="00D14F0E" w:rsidRDefault="00AB6208" w:rsidP="00A34E97">
            <w:pPr>
              <w:pStyle w:val="Footer"/>
              <w:tabs>
                <w:tab w:val="clear" w:pos="8280"/>
                <w:tab w:val="left" w:pos="459"/>
                <w:tab w:val="left" w:pos="6804"/>
                <w:tab w:val="left" w:pos="8647"/>
                <w:tab w:val="left" w:pos="10490"/>
              </w:tabs>
              <w:spacing w:after="0" w:line="260" w:lineRule="exact"/>
              <w:ind w:left="714" w:hanging="714"/>
              <w:rPr>
                <w:rFonts w:asciiTheme="minorBidi" w:hAnsiTheme="minorBidi" w:cstheme="minorBidi"/>
                <w:color w:val="00005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เรียน   คณะกรรมการ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**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จำกัด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(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มหาชน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)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(“บริษัทฯ”)</w:t>
            </w:r>
            <w:r w:rsidR="00AC79C8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                </w:t>
            </w:r>
            <w:r w:rsidR="009B57E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วันที่จองซื้อ</w:t>
            </w:r>
            <w:r w:rsidR="009B57E5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D14F0E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</w:p>
        </w:tc>
      </w:tr>
      <w:tr w:rsidR="002452D0" w:rsidRPr="00DB49A5" w:rsidTr="003E3ABF">
        <w:tblPrEx>
          <w:tblBorders>
            <w:insideV w:val="single" w:sz="4" w:space="0" w:color="auto"/>
          </w:tblBorders>
        </w:tblPrEx>
        <w:trPr>
          <w:trHeight w:val="188"/>
        </w:trPr>
        <w:tc>
          <w:tcPr>
            <w:tcW w:w="10881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0000CC"/>
            <w:vAlign w:val="center"/>
          </w:tcPr>
          <w:p w:rsidR="002452D0" w:rsidRPr="00D14F0E" w:rsidRDefault="002452D0" w:rsidP="00553CF7">
            <w:pPr>
              <w:pStyle w:val="Footer"/>
              <w:tabs>
                <w:tab w:val="right" w:pos="11125"/>
              </w:tabs>
              <w:spacing w:after="0"/>
              <w:ind w:left="714" w:right="34"/>
              <w:jc w:val="center"/>
              <w:rPr>
                <w:rFonts w:asciiTheme="minorBidi" w:hAnsiTheme="minorBidi" w:cstheme="minorBidi"/>
                <w:color w:val="FFFFFF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ข้อมูล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ผู้จองซื้อหุ้น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โปรดกรอกข้อความในช่องด้านล่างนี้ให้ครบถ้วน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ชัดเจน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ตัวบรรจง</w:t>
            </w:r>
          </w:p>
        </w:tc>
      </w:tr>
      <w:tr w:rsidR="002452D0" w:rsidRPr="00DB49A5" w:rsidTr="00DB49A5">
        <w:tblPrEx>
          <w:tblBorders>
            <w:insideV w:val="single" w:sz="4" w:space="0" w:color="auto"/>
          </w:tblBorders>
        </w:tblPrEx>
        <w:tc>
          <w:tcPr>
            <w:tcW w:w="1088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5A86" w:rsidRPr="00A34E97" w:rsidRDefault="002452D0" w:rsidP="000A1167">
            <w:pPr>
              <w:pStyle w:val="Footer"/>
              <w:tabs>
                <w:tab w:val="clear" w:pos="8280"/>
                <w:tab w:val="left" w:pos="5490"/>
                <w:tab w:val="left" w:pos="90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ข้าพเจ้า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นาย  </w:t>
            </w:r>
            <w:r w:rsidR="00641A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นาง 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นางสาว  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นิติบุคคล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อื่น ๆ (ระบุ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ชื่อ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เพศ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ชาย  </w:t>
            </w:r>
            <w:r w:rsidR="000A116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หญิง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</w:p>
          <w:p w:rsidR="008B699D" w:rsidRPr="00A34E97" w:rsidRDefault="009251E8" w:rsidP="000A1167">
            <w:pPr>
              <w:pStyle w:val="Footer"/>
              <w:tabs>
                <w:tab w:val="clear" w:pos="8280"/>
                <w:tab w:val="left" w:pos="1620"/>
                <w:tab w:val="left" w:pos="3119"/>
                <w:tab w:val="left" w:pos="5406"/>
                <w:tab w:val="left" w:pos="6300"/>
                <w:tab w:val="left" w:pos="104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7ECB6E6" wp14:editId="6F315039">
                      <wp:simplePos x="0" y="0"/>
                      <wp:positionH relativeFrom="column">
                        <wp:posOffset>1351057</wp:posOffset>
                      </wp:positionH>
                      <wp:positionV relativeFrom="paragraph">
                        <wp:posOffset>59690</wp:posOffset>
                      </wp:positionV>
                      <wp:extent cx="2596548" cy="183188"/>
                      <wp:effectExtent l="0" t="0" r="13335" b="26670"/>
                      <wp:wrapNone/>
                      <wp:docPr id="1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6548" cy="183188"/>
                                <a:chOff x="3416" y="3433"/>
                                <a:chExt cx="2779" cy="244"/>
                              </a:xfrm>
                            </wpg:grpSpPr>
                            <wps:wsp>
                              <wps:cNvPr id="12" name="Line 116"/>
                              <wps:cNvCnPr/>
                              <wps:spPr bwMode="auto">
                                <a:xfrm>
                                  <a:off x="3510" y="3551"/>
                                  <a:ext cx="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" y="3440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3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3980A67" id="Group 115" o:spid="_x0000_s1026" style="position:absolute;margin-left:106.4pt;margin-top:4.7pt;width:204.45pt;height:14.4pt;z-index:251656192" coordorigin="3416,3433" coordsize="27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">
                      <v:line id="Line 116" o:spid="_x0000_s1027" style="position:absolute;visibility:visible;mso-wrap-style:square" from="3510,3551" to="612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Nh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j+H7&#10;SxxALj8AAAD//wMAUEsBAi0AFAAGAAgAAAAhANvh9svuAAAAhQEAABMAAAAAAAAAAAAAAAAAAAAA&#10;AFtDb250ZW50X1R5cGVzXS54bWxQSwECLQAUAAYACAAAACEAWvQsW78AAAAVAQAACwAAAAAAAAAA&#10;AAAAAAAfAQAAX3JlbHMvLnJlbHNQSwECLQAUAAYACAAAACEAc5mjYb0AAADbAAAADwAAAAAAAAAA&#10;AAAAAAAHAgAAZHJzL2Rvd25yZXYueG1sUEsFBgAAAAADAAMAtwAAAPECAAAAAA==&#10;" strokecolor="gray"/>
                      <v:rect id="Rectangle 117" o:spid="_x0000_s1028" style="position:absolute;left:3416;top:3440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      <v:rect id="Rectangle 118" o:spid="_x0000_s1029" style="position:absolute;left:366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      <v:rect id="Rectangle 119" o:spid="_x0000_s1030" style="position:absolute;left:3872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      <v:rect id="Rectangle 120" o:spid="_x0000_s1031" style="position:absolute;left:406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      <v:rect id="Rectangle 121" o:spid="_x0000_s1032" style="position:absolute;left:4258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      <v:rect id="Rectangle 122" o:spid="_x0000_s1033" style="position:absolute;left:451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      <v:rect id="Rectangle 123" o:spid="_x0000_s1034" style="position:absolute;left:470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      <v:rect id="Rectangle 124" o:spid="_x0000_s1035" style="position:absolute;left:490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      <v:rect id="Rectangle 125" o:spid="_x0000_s1036" style="position:absolute;left:510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      <v:rect id="Rectangle 126" o:spid="_x0000_s1037" style="position:absolute;left:5303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      <v:rect id="Rectangle 127" o:spid="_x0000_s1038" style="position:absolute;left:555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      <v:rect id="Rectangle 128" o:spid="_x0000_s1039" style="position:absolute;left:574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8l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GG57yXEAAAA2wAAAA8A&#10;AAAAAAAAAAAAAAAABwIAAGRycy9kb3ducmV2LnhtbFBLBQYAAAAAAwADALcAAAD4AgAAAAA=&#10;" strokecolor="gray"/>
                      <v:rect id="Rectangle 129" o:spid="_x0000_s1040" style="position:absolute;left:599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q+wwAAANs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FkCv9f8g+Qqz8AAAD//wMAUEsBAi0AFAAGAAgAAAAhANvh9svuAAAAhQEAABMAAAAAAAAAAAAA&#10;AAAAAAAAAFtDb250ZW50X1R5cGVzXS54bWxQSwECLQAUAAYACAAAACEAWvQsW78AAAAVAQAACwAA&#10;AAAAAAAAAAAAAAAfAQAAX3JlbHMvLnJlbHNQSwECLQAUAAYACAAAACEADvVKvsMAAADbAAAADwAA&#10;AAAAAAAAAAAAAAAHAgAAZHJzL2Rvd25yZXYueG1sUEsFBgAAAAADAAMAtwAAAPcCAAAAAA==&#10;" strokecolor="gray"/>
                    </v:group>
                  </w:pict>
                </mc:Fallback>
              </mc:AlternateConten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DA740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บัตรประจำตัวประชาชน</w:t>
            </w:r>
            <w:r w:rsidR="002801E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</w:t>
            </w:r>
            <w:r w:rsidR="007E1A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</w:t>
            </w:r>
            <w:r w:rsidR="007F19A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  </w:t>
            </w:r>
            <w:r w:rsidR="00480AA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                         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หรือ</w:t>
            </w:r>
            <w:r w:rsidR="00421EAA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 xml:space="preserve"> </w:t>
            </w:r>
          </w:p>
          <w:p w:rsidR="0029174B" w:rsidRPr="00A34E97" w:rsidRDefault="00075D8E" w:rsidP="008B699D">
            <w:pPr>
              <w:pStyle w:val="Footer"/>
              <w:tabs>
                <w:tab w:val="clear" w:pos="8280"/>
                <w:tab w:val="left" w:pos="1620"/>
                <w:tab w:val="left" w:pos="3119"/>
                <w:tab w:val="left" w:pos="5406"/>
                <w:tab w:val="left" w:pos="6480"/>
                <w:tab w:val="left" w:pos="104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ใบต่าง</w:t>
            </w:r>
            <w:r w:rsidR="00313D4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ด้าว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หนังสือเดินทาง</w:t>
            </w:r>
            <w:r w:rsidR="0029174B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เลขทะเบียนนิติบุคคล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สัญชาติ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C57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วัน/เดือน/ปี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เกิด /วันจดทะเบียนนิติบุคคล (ปี ค.ศ.)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C57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</w:p>
          <w:p w:rsidR="000B4E40" w:rsidRPr="00A34E97" w:rsidRDefault="0029174B" w:rsidP="00F0771E">
            <w:pPr>
              <w:pStyle w:val="Footer"/>
              <w:tabs>
                <w:tab w:val="clear" w:pos="8280"/>
                <w:tab w:val="left" w:pos="4140"/>
                <w:tab w:val="left" w:pos="7163"/>
                <w:tab w:val="left" w:pos="7424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ลขประจำตัวผู้เสียภาษี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ประเภทของการหักภาษี ณ ที่จ่าย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B4E40" w:rsidRPr="00A34E97">
              <w:rPr>
                <w:rFonts w:asciiTheme="minorBidi" w:hAnsiTheme="minorBidi" w:cstheme="minorBidi"/>
                <w:color w:val="002060"/>
                <w:cs/>
              </w:rPr>
              <w:t xml:space="preserve"> 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ไม่หักภาษี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3457A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หักภาษี</w:t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29174B" w:rsidRPr="00A34E97" w:rsidRDefault="00A25691" w:rsidP="00F0771E">
            <w:pPr>
              <w:tabs>
                <w:tab w:val="left" w:pos="2552"/>
                <w:tab w:val="left" w:pos="3240"/>
                <w:tab w:val="left" w:pos="5490"/>
                <w:tab w:val="left" w:pos="765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ที่อยู่</w:t>
            </w:r>
            <w:r w:rsidR="00630F2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สามารถติดต่อได้</w:t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เลขที่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หมู่ที่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ตรอก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ซอย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ถนน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แขวง/ตำบล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29174B" w:rsidRPr="00A34E97" w:rsidRDefault="000F0304" w:rsidP="00F0771E">
            <w:pPr>
              <w:tabs>
                <w:tab w:val="left" w:pos="2070"/>
                <w:tab w:val="left" w:pos="3870"/>
                <w:tab w:val="left" w:pos="5580"/>
                <w:tab w:val="left" w:pos="756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เขต/อำเภอ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จังหวัด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รหัสไปรษณีย์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โทรศัพท์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โทรศัพท์เคลื่อนที่ 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A1420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</w:p>
          <w:p w:rsidR="00F2218F" w:rsidRPr="00A34E97" w:rsidRDefault="000F0304" w:rsidP="00F0771E">
            <w:pPr>
              <w:tabs>
                <w:tab w:val="left" w:pos="3870"/>
                <w:tab w:val="left" w:pos="5580"/>
                <w:tab w:val="left" w:pos="756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อีเมล์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 </w:t>
            </w:r>
            <w:r w:rsidR="00A1420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DB65E2" w:rsidRPr="00A34E97" w:rsidRDefault="00F321CB" w:rsidP="00F0771E">
            <w:pPr>
              <w:pStyle w:val="Footer"/>
              <w:tabs>
                <w:tab w:val="clear" w:pos="8280"/>
                <w:tab w:val="left" w:pos="9375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ที่อยู่ตามทะเบียนบ้าน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ทะเบียนนิติบุคคล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ที่อยู่เดียวกับที่อยู่ที่สามารถติดต่อได้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ต่างจากที่อยู่ที่สามารถติดต่อได้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2E19C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(โปรดระบุ)</w:t>
            </w:r>
            <w:r w:rsidR="00F2218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เลขที่</w:t>
            </w:r>
            <w:r w:rsidR="002E6CDB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F2218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หมู่ที่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29174B" w:rsidRPr="00A34E97" w:rsidRDefault="00F2218F" w:rsidP="00F0771E">
            <w:pPr>
              <w:pStyle w:val="Footer"/>
              <w:tabs>
                <w:tab w:val="clear" w:pos="8280"/>
                <w:tab w:val="left" w:pos="1985"/>
                <w:tab w:val="left" w:pos="4230"/>
                <w:tab w:val="left" w:pos="6840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ตรอก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ซอย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ถนน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แขวง/ตำบล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เขต/อำเภอ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4E28C8" w:rsidRPr="00A34E97" w:rsidRDefault="00DB65E2" w:rsidP="00F0771E">
            <w:pPr>
              <w:pStyle w:val="Footer"/>
              <w:tabs>
                <w:tab w:val="clear" w:pos="8280"/>
                <w:tab w:val="left" w:pos="1985"/>
                <w:tab w:val="left" w:pos="4230"/>
                <w:tab w:val="left" w:pos="6840"/>
                <w:tab w:val="left" w:pos="9091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จังหวัด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รหัสไปรษณีย์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:rsidR="000B4E40" w:rsidRPr="00A34E97" w:rsidRDefault="004A1CE0" w:rsidP="008B699D">
            <w:pPr>
              <w:tabs>
                <w:tab w:val="left" w:pos="2429"/>
                <w:tab w:val="left" w:pos="5220"/>
                <w:tab w:val="left" w:pos="104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อาชีพ/ประเภทธุรกิจ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สถานที่ทำงาน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แหล่งที่มาของรายได้จากต่างประเทศ </w:t>
            </w:r>
            <w:r w:rsidR="00A402A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ไม่มี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มี (ระบุชื่อประเทศ)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525240" w:rsidRPr="00A34E97" w:rsidRDefault="00CA1EE7" w:rsidP="00F0771E">
            <w:pPr>
              <w:tabs>
                <w:tab w:val="left" w:pos="5122"/>
                <w:tab w:val="left" w:pos="5406"/>
                <w:tab w:val="left" w:pos="7107"/>
                <w:tab w:val="left" w:pos="73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ท่านเป็นบุคคลที่มีสถานภาพทางการเมือ</w:t>
            </w:r>
            <w:r w:rsidR="006962A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ง</w:t>
            </w:r>
            <w:r w:rsidR="00E1796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*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หรือไม่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เป็น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ไม่เป็น</w:t>
            </w:r>
          </w:p>
          <w:p w:rsidR="00E1796F" w:rsidRPr="00A34E97" w:rsidRDefault="00E1796F" w:rsidP="00F0771E">
            <w:pPr>
              <w:tabs>
                <w:tab w:val="left" w:pos="6050"/>
                <w:tab w:val="left" w:pos="6300"/>
                <w:tab w:val="left" w:pos="7237"/>
                <w:tab w:val="left" w:pos="7470"/>
              </w:tabs>
              <w:autoSpaceDE w:val="0"/>
              <w:autoSpaceDN w:val="0"/>
              <w:adjustRightInd w:val="0"/>
              <w:spacing w:before="40" w:line="240" w:lineRule="exact"/>
              <w:jc w:val="thaiDistribute"/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1"/>
                <w:szCs w:val="21"/>
              </w:rPr>
              <w:t xml:space="preserve"> * 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บุคคลที่มีสถานภาพทางการเมือง หมายถึง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บุคคลที่ดำรงตำแหน่งทางการเมืองระดับสูง หรือ เคยดำรงตำแหน่งทางการเมืองและพ้นจากตำแห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น่งเป็นระยะเวลาไม่เกิน 1 ปี หรือยังคงมีบทบาทเกี่ยวข้องกับตำแหน่งดังกล่าวแม้พ้นจากตำแหน่งมาแล้วเกิน 1 ปีก็ตาม หรือ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บุคคลที่ดำรงตำแหน่งระดับสูง และ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มีอำนาจหน้าที่สำคัญในฝ่ายนิติบัญญัติ ฝ่ายบริหาร หรือฝ่ายตุลาการ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 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หรือ บุคคลที่ดำรงตำแหน่งระดับสูงและ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มีหน้าที่บริหารราชการส่วนกลาง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ราชการส่วนท้องถิ่น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รัฐวิสาหกิจ หรือหน่วยงานอื่นของรัฐ หรือ บุคคลที่ดำรงตำแหน่งระดับสูง และมีอำนาจบังคับบัญชาในระดับสูงของฝ่ายทหาร ฝ่ายตำรวจ 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หรือ บุคคลที่ดำรงตำแหน่งระดับสูงหรือกรรมการในองค์กรตามรัฐธรรมนูญ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หรือ 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บุคคลที่มีสถานภาพ</w:t>
            </w:r>
            <w:r w:rsidR="00653EF7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ทางการเมืองของต่างประเทศ</w:t>
            </w:r>
            <w:r w:rsidR="00223405" w:rsidRPr="00A34E97">
              <w:rPr>
                <w:rFonts w:asciiTheme="minorBidi" w:hAnsiTheme="minorBidi" w:cstheme="minorBidi" w:hint="cs"/>
                <w:i/>
                <w:iCs/>
                <w:color w:val="002060"/>
                <w:sz w:val="21"/>
                <w:szCs w:val="21"/>
                <w:cs/>
              </w:rPr>
              <w:t xml:space="preserve">                 </w:t>
            </w:r>
            <w:r w:rsidR="00653EF7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และขององค์การระหว่างประเทศ หรือ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เป็นสมาชิกในครอบครัว ได้แก่ บิดา มารดา คู่สมรส บุตร และ ผู้ร่วมงานใกล้ชิด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</w:t>
            </w:r>
          </w:p>
          <w:p w:rsidR="0060032A" w:rsidRPr="00A34E97" w:rsidRDefault="0060032A" w:rsidP="00F0771E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แหล่งที่มาของเงินที่ใช้ในการจองซื้อ  บุคคลธรรมดา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: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เงินเดือน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ธุรกิจส่วนตัว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เงินออม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รายได้จากการลงทุน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มรดก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อื่นๆ (ระบุ)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4E28C8" w:rsidRPr="00A34E97" w:rsidRDefault="0060032A" w:rsidP="00F0771E">
            <w:pPr>
              <w:pStyle w:val="Footer"/>
              <w:tabs>
                <w:tab w:val="clear" w:pos="8280"/>
                <w:tab w:val="left" w:pos="459"/>
                <w:tab w:val="left" w:pos="10490"/>
                <w:tab w:val="right" w:pos="10983"/>
              </w:tabs>
              <w:spacing w:before="40" w:after="0" w:line="240" w:lineRule="exact"/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(สามารถตอบได้มากกว่า 1 ข้อ)        นิติบุคคล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: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เงินจากการดำเนินธุรกิจ     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อื่นๆ (ระบุ)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  <w:r w:rsidR="004E28C8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                                </w:t>
            </w:r>
          </w:p>
          <w:p w:rsidR="002452D0" w:rsidRPr="00D14F0E" w:rsidRDefault="00790857" w:rsidP="00990152">
            <w:pPr>
              <w:pStyle w:val="Footer"/>
              <w:tabs>
                <w:tab w:val="left" w:pos="459"/>
                <w:tab w:val="left" w:pos="8640"/>
                <w:tab w:val="right" w:pos="10983"/>
              </w:tabs>
              <w:spacing w:before="40" w:after="0" w:line="240" w:lineRule="exact"/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มีวัตถุประสงค์ในการทำธุรกรรม เพื่อจองซื้อหุ้นสามัญ ของ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ฯ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6533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เพื่อการลงทุน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โดย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ขอจองซื้อและขอให้จัดสรรหุ้น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ดังนี้  </w:t>
            </w:r>
          </w:p>
        </w:tc>
      </w:tr>
      <w:tr w:rsidR="00DD02C5" w:rsidRPr="00DB49A5" w:rsidTr="00DB49A5">
        <w:tblPrEx>
          <w:tblBorders>
            <w:insideV w:val="single" w:sz="4" w:space="0" w:color="auto"/>
          </w:tblBorders>
        </w:tblPrEx>
        <w:trPr>
          <w:trHeight w:val="122"/>
        </w:trPr>
        <w:tc>
          <w:tcPr>
            <w:tcW w:w="2066" w:type="dxa"/>
            <w:gridSpan w:val="2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525240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จำนวนหุ้นที่จองซื้อ (หุ้น)</w:t>
            </w:r>
            <w:r w:rsidR="0060032A"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E75997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ราคาเสนอขาย (บาทต่อหุ้น)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E75997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รวมเป็นเงินทั้งสิ้น (บาท)</w:t>
            </w:r>
          </w:p>
        </w:tc>
        <w:tc>
          <w:tcPr>
            <w:tcW w:w="4095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E75997" w:rsidP="009C5799">
            <w:pPr>
              <w:pStyle w:val="Footer"/>
              <w:tabs>
                <w:tab w:val="right" w:pos="11125"/>
              </w:tabs>
              <w:spacing w:after="0" w:line="240" w:lineRule="exact"/>
              <w:ind w:right="34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จำนวนเงิน (ตัวอักษร)</w:t>
            </w:r>
          </w:p>
        </w:tc>
      </w:tr>
      <w:tr w:rsidR="00DD02C5" w:rsidRPr="00DB49A5" w:rsidTr="009629C3">
        <w:tblPrEx>
          <w:tblBorders>
            <w:insideV w:val="single" w:sz="4" w:space="0" w:color="auto"/>
          </w:tblBorders>
        </w:tblPrEx>
        <w:trPr>
          <w:trHeight w:val="278"/>
        </w:trPr>
        <w:tc>
          <w:tcPr>
            <w:tcW w:w="2066" w:type="dxa"/>
            <w:gridSpan w:val="2"/>
            <w:tcBorders>
              <w:left w:val="single" w:sz="12" w:space="0" w:color="auto"/>
            </w:tcBorders>
            <w:vAlign w:val="center"/>
          </w:tcPr>
          <w:p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vAlign w:val="center"/>
          </w:tcPr>
          <w:p w:rsidR="00E75997" w:rsidRPr="00D14F0E" w:rsidRDefault="000A1FBD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>[</w:t>
            </w: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sym w:font="Symbol" w:char="F0B7"/>
            </w: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>]</w:t>
            </w:r>
          </w:p>
        </w:tc>
        <w:tc>
          <w:tcPr>
            <w:tcW w:w="2491" w:type="dxa"/>
            <w:vAlign w:val="center"/>
          </w:tcPr>
          <w:p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</w:tr>
      <w:tr w:rsidR="005A0566" w:rsidRPr="00DB49A5" w:rsidTr="00DB49A5">
        <w:tblPrEx>
          <w:tblBorders>
            <w:insideV w:val="single" w:sz="4" w:space="0" w:color="auto"/>
          </w:tblBorders>
        </w:tblPrEx>
        <w:trPr>
          <w:trHeight w:val="584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EE7" w:rsidRPr="00A34E97" w:rsidRDefault="005A0566" w:rsidP="001561A6">
            <w:pPr>
              <w:tabs>
                <w:tab w:val="left" w:pos="318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พร้อมกันนี้ ข้าพเจ้าขอส่งเงินค่าจองซื้อหุ้นสามัญดังกล่าวโดย</w:t>
            </w:r>
            <w:r w:rsidR="001568B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ชำระเป็น</w:t>
            </w:r>
            <w:r w:rsidR="003F61D4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</w:t>
            </w:r>
            <w:r w:rsidR="008C284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</w:t>
            </w:r>
          </w:p>
          <w:p w:rsidR="00CA1EE7" w:rsidRPr="00A34E97" w:rsidRDefault="00075D8E" w:rsidP="001561A6">
            <w:pPr>
              <w:tabs>
                <w:tab w:val="left" w:pos="318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6C639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เงินโอนผ่าน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ระบบเงินโอนอัตโนมัติ (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ATS)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</w:t>
            </w:r>
          </w:p>
          <w:p w:rsidR="00071B27" w:rsidRPr="00A34E97" w:rsidRDefault="00075D8E" w:rsidP="001561A6">
            <w:pPr>
              <w:tabs>
                <w:tab w:val="left" w:pos="318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7429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จากเงินฝาก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บัญชีซื้อขายหลักทรัพย์ของข้าพเจ้า</w:t>
            </w:r>
            <w:r w:rsidR="00610A5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เลขที่บัญชี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FC7F63" w:rsidRPr="00A34E97" w:rsidRDefault="00075D8E" w:rsidP="00FC52ED">
            <w:pPr>
              <w:tabs>
                <w:tab w:val="left" w:pos="318"/>
                <w:tab w:val="left" w:pos="7655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บุคคล</w:t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/แคชเชียร์เช็ค(เช็คธนาคาร)/</w:t>
            </w:r>
            <w:proofErr w:type="spellStart"/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ลงวันที่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071B27" w:rsidRPr="00A34E97" w:rsidRDefault="00FC7F63" w:rsidP="00FC52ED">
            <w:pPr>
              <w:tabs>
                <w:tab w:val="left" w:pos="318"/>
                <w:tab w:val="left" w:pos="6379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CA1EE7" w:rsidRPr="00A34E97" w:rsidRDefault="00075D8E" w:rsidP="00FC52ED">
            <w:pPr>
              <w:tabs>
                <w:tab w:val="left" w:pos="318"/>
              </w:tabs>
              <w:spacing w:before="40" w:line="240" w:lineRule="exact"/>
              <w:ind w:left="714" w:hanging="714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เงินโอน/</w:t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BAHTNET</w:t>
            </w:r>
            <w:r w:rsidR="00E8231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</w:p>
          <w:p w:rsidR="00FC7F63" w:rsidRPr="00A34E97" w:rsidRDefault="00075D8E" w:rsidP="00FC52ED">
            <w:pPr>
              <w:tabs>
                <w:tab w:val="left" w:pos="318"/>
                <w:tab w:val="left" w:pos="8505"/>
                <w:tab w:val="left" w:pos="10490"/>
              </w:tabs>
              <w:spacing w:before="40" w:line="240" w:lineRule="exact"/>
              <w:ind w:left="181" w:hanging="181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ชำระผ่าน 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Bill Payment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]</w:t>
            </w:r>
            <w:r w:rsidR="00474BF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เงินโอน 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แคชเชียร์เช็ค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proofErr w:type="spellStart"/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ลงวันที่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CA1EE7" w:rsidRPr="00A34E97" w:rsidRDefault="00FC7F63" w:rsidP="00FC52ED">
            <w:pPr>
              <w:tabs>
                <w:tab w:val="left" w:pos="318"/>
                <w:tab w:val="left" w:pos="6379"/>
                <w:tab w:val="left" w:pos="10490"/>
              </w:tabs>
              <w:spacing w:before="40" w:line="240" w:lineRule="exact"/>
              <w:ind w:left="181" w:hanging="181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ธนาคาร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CA1EE7" w:rsidRPr="00A34E97" w:rsidRDefault="00CA1EE7" w:rsidP="00FC52ED">
            <w:pPr>
              <w:tabs>
                <w:tab w:val="left" w:pos="318"/>
              </w:tabs>
              <w:spacing w:before="40" w:line="240" w:lineRule="exact"/>
              <w:ind w:left="714" w:hanging="714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(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ในกรณีที่ชำระค่าจองซื้อหุ้นเป็นเช็คบุคคล แคชเชียร์เช็ค หรื</w:t>
            </w:r>
            <w:proofErr w:type="spellStart"/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อดร๊าฟท์</w:t>
            </w:r>
            <w:proofErr w:type="spellEnd"/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จะต้องสามารถเรียกเก็บเงินได้จากสำนักหักบัญชีในเขตกรุงเทพมหานคร ภายใน 1 วันทำการ)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</w:tc>
      </w:tr>
      <w:tr w:rsidR="00FF3B1F" w:rsidRPr="00DB49A5" w:rsidTr="00DB49A5">
        <w:tblPrEx>
          <w:tblBorders>
            <w:insideV w:val="single" w:sz="4" w:space="0" w:color="auto"/>
          </w:tblBorders>
        </w:tblPrEx>
        <w:trPr>
          <w:trHeight w:val="637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53DE" w:rsidRPr="00A34E97" w:rsidRDefault="00FF3B1F" w:rsidP="00FC52ED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10490"/>
                <w:tab w:val="right" w:pos="11280"/>
              </w:tabs>
              <w:spacing w:before="40" w:after="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ในกรณีที่จำนวนเงินที่ใช้ในการชำระค่าจองซื้อ ตั้งแต่ </w:t>
            </w:r>
            <w:r w:rsidR="006C639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1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00,000 บาทขึ้นไป หากผู้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ได้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รับผลประโยชน์ที่แท้จริง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*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ไม่ใช่ผู้จองซื้อ โปร</w:t>
            </w:r>
            <w:r w:rsidR="0071425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ดระบุ </w:t>
            </w:r>
            <w:r w:rsidR="00714254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71425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</w:p>
          <w:p w:rsidR="00FF3B1F" w:rsidRPr="00A34E97" w:rsidRDefault="00FF3B1F" w:rsidP="00FC52ED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40" w:lineRule="exact"/>
              <w:jc w:val="thaiDistribute"/>
              <w:rPr>
                <w:rFonts w:asciiTheme="minorBidi" w:hAnsiTheme="minorBidi" w:cstheme="minorBidi"/>
                <w:color w:val="002060"/>
                <w:sz w:val="21"/>
                <w:szCs w:val="21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1"/>
                <w:szCs w:val="21"/>
                <w:cs/>
                <w:lang w:val="en-US"/>
              </w:rPr>
              <w:t>*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 xml:space="preserve">ผู้ได้รับผลประโยชน์ที่แท้จริง </w:t>
            </w:r>
            <w:r w:rsidR="00FC7F6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หมายถึง</w:t>
            </w:r>
            <w:r w:rsidR="00714254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บุคคลธรรมดาผู้เป็นเจ้าของที่แท้จริง หรือมีอำนาจควบคุมการทำธุรกรรมของลูกค้า หรือบุคคลที่ลูกค้าทำธุรกรรมแทน รวมถึงบุคคลผู้ใช้อำนาจควบคุมนิติบุคคลหรือผู้ที่มีการตกลงกัน</w:t>
            </w:r>
            <w:r w:rsidR="00B104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ทางกฎหมาย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ตามกฎกระทรวงกำหนดหลักเกณฑ์และวิธีการตรวจสอบเพื่อทราบข้อเท็จจริงเกี่ยวกับลูกค้าที่เกี่ยวข้อง</w:t>
            </w:r>
          </w:p>
        </w:tc>
      </w:tr>
      <w:tr w:rsidR="00B515A1" w:rsidRPr="00DB49A5" w:rsidTr="009629C3">
        <w:tblPrEx>
          <w:tblBorders>
            <w:insideV w:val="single" w:sz="4" w:space="0" w:color="auto"/>
          </w:tblBorders>
        </w:tblPrEx>
        <w:trPr>
          <w:trHeight w:val="125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515A1" w:rsidRPr="00A34E97" w:rsidRDefault="00B515A1" w:rsidP="00B515A1">
            <w:pPr>
              <w:tabs>
                <w:tab w:val="left" w:pos="318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เมื่อข้าพเจ้าได้รับการจัดสรรหุ้นดังกล่าวแล้ว ในการส่งมอบหุ้น ข้าพเจ้าตกลงยินยอมให้ดำเนินการดังต่อไปนี้ (ผู้จองซื้อหุ้นโปรดเลือกวิธีใดวิธีหนึ่งเท่านั้น)</w:t>
            </w:r>
          </w:p>
          <w:p w:rsidR="00B515A1" w:rsidRPr="00A34E97" w:rsidRDefault="00B515A1" w:rsidP="00B515A1">
            <w:pPr>
              <w:tabs>
                <w:tab w:val="left" w:pos="284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u w:val="single"/>
                <w:cs/>
              </w:rPr>
              <w:t>ในกรณีที่มีบัญชีซื้อขายหลักทรัพย์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และดำเนินการ</w:t>
            </w:r>
          </w:p>
          <w:p w:rsidR="00B515A1" w:rsidRPr="00B7440B" w:rsidRDefault="00B515A1" w:rsidP="00B515A1">
            <w:pPr>
              <w:tabs>
                <w:tab w:val="left" w:pos="284"/>
                <w:tab w:val="left" w:pos="4050"/>
                <w:tab w:val="left" w:pos="5760"/>
              </w:tabs>
              <w:spacing w:before="40" w:line="260" w:lineRule="exact"/>
              <w:ind w:left="270" w:right="113" w:hanging="270"/>
              <w:jc w:val="thaiDistribute"/>
              <w:rPr>
                <w:rFonts w:asciiTheme="minorBidi" w:hAnsiTheme="minorBidi" w:cstheme="minorBidi"/>
                <w:color w:val="FF000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1DF7D29" wp14:editId="05D181D0">
                      <wp:simplePos x="0" y="0"/>
                      <wp:positionH relativeFrom="column">
                        <wp:posOffset>3320192</wp:posOffset>
                      </wp:positionH>
                      <wp:positionV relativeFrom="paragraph">
                        <wp:posOffset>5715</wp:posOffset>
                      </wp:positionV>
                      <wp:extent cx="538480" cy="179705"/>
                      <wp:effectExtent l="0" t="0" r="13970" b="10795"/>
                      <wp:wrapNone/>
                      <wp:docPr id="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BF83EB3" id="Group 158" o:spid="_x0000_s1026" style="position:absolute;margin-left:261.45pt;margin-top:.45pt;width:42.4pt;height:14.15pt;z-index:25166643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    </v:group>
                  </w:pict>
                </mc:Fallback>
              </mc:AlternateContent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ให้บริษัท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สมาชิกผู้ฝากเลขที่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           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นำหุ้นเข้าฝากไว้กับ บริษัท ศูนย์รับฝากหลักทรัพย์ (ประเทศไทย) จำกัด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เพื่อเข้าบัญชีซื้อขายหลักทรัพย์ของข้าพเจ้า เลขที่บัญชี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ซึ่งข้าพเจ้ามีอยู่กับบริษัทนั้น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(ชื่อผู้จองซื้อต้องตรงกับชื่อบัญชีซื้อขายหลักทรัพย์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eastAsia="BrowalliaNew" w:hAnsiTheme="minorBidi" w:cstheme="minorBidi"/>
                <w:color w:val="002060"/>
                <w:sz w:val="22"/>
                <w:szCs w:val="22"/>
                <w:cs/>
              </w:rPr>
              <w:t>มิฉะนั้นจะดำเนินการออกใบหุ้นในชื่อของผู้จอง</w:t>
            </w:r>
            <w:r w:rsidRPr="007B2621">
              <w:rPr>
                <w:rFonts w:asciiTheme="minorBidi" w:eastAsia="BrowalliaNew" w:hAnsiTheme="minorBidi" w:cstheme="minorBidi"/>
                <w:color w:val="002060"/>
                <w:sz w:val="22"/>
                <w:szCs w:val="22"/>
                <w:cs/>
              </w:rPr>
              <w:t>ซื้อแทน</w:t>
            </w:r>
            <w:r w:rsidRPr="007B2621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  <w:r w:rsidR="007B2621" w:rsidRPr="007B2621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  <w:p w:rsidR="00B515A1" w:rsidRPr="00A34E97" w:rsidRDefault="00B515A1" w:rsidP="00B515A1">
            <w:pPr>
              <w:tabs>
                <w:tab w:val="left" w:pos="284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u w:val="single"/>
                <w:cs/>
              </w:rPr>
              <w:t>ในกรณีที่ไม่มีบัญชีซื้อขายหลักทรัพย์</w:t>
            </w:r>
          </w:p>
          <w:p w:rsidR="00B515A1" w:rsidRDefault="00B515A1" w:rsidP="00B7440B">
            <w:pPr>
              <w:tabs>
                <w:tab w:val="left" w:pos="450"/>
                <w:tab w:val="left" w:pos="728"/>
              </w:tabs>
              <w:spacing w:before="40" w:line="240" w:lineRule="exact"/>
              <w:ind w:left="720" w:right="14" w:hanging="72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จำกัด” 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โดย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นำหุ้นเข้าฝาก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ในบัญชีบริษัทผู้ออกหลักทรัพย์</w:t>
            </w:r>
            <w:r w:rsidR="00B7440B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ที่ฝาก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ไว้กับบริษัท ศูนย์รับฝากหลักทรัพย์ (ประเทศไ</w:t>
            </w:r>
            <w:bookmarkStart w:id="0" w:name="_GoBack"/>
            <w:bookmarkEnd w:id="0"/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ทย)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จำกัด (การขอถอนเป็นใบหลักทรัพย์ในภายหลัง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ผู้จองซื้อหุ้นจะต้องเสียค่าธรรมเนียมตามที่ บริษัท ศูนย์รับฝากหลักทรัพย์ (ประเทศไทย) จำกัด กำหนด</w:t>
            </w:r>
            <w:r w:rsidR="00260174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)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B7440B" w:rsidRPr="009629C3" w:rsidRDefault="00B7440B" w:rsidP="009629C3">
            <w:pPr>
              <w:tabs>
                <w:tab w:val="left" w:pos="450"/>
                <w:tab w:val="left" w:pos="728"/>
              </w:tabs>
              <w:spacing w:line="240" w:lineRule="exact"/>
              <w:ind w:left="720" w:right="14" w:hanging="720"/>
              <w:jc w:val="thaiDistribute"/>
              <w:rPr>
                <w:rFonts w:asciiTheme="minorBidi" w:hAnsiTheme="minorBidi" w:cstheme="minorBidi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B55086">
              <w:rPr>
                <w:rFonts w:asciiTheme="minorBidi" w:hAnsiTheme="minorBidi" w:cstheme="minorBidi"/>
                <w:color w:val="002060"/>
                <w:sz w:val="20"/>
                <w:szCs w:val="20"/>
                <w:u w:val="single"/>
                <w:cs/>
              </w:rPr>
              <w:t>หมายเหตุ</w:t>
            </w:r>
            <w:r w:rsidRPr="00B55086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 xml:space="preserve"> </w:t>
            </w:r>
            <w:r w:rsidRPr="00B55086">
              <w:rPr>
                <w:rFonts w:asciiTheme="minorBidi" w:hAnsiTheme="minorBidi" w:cstheme="minorBidi"/>
                <w:color w:val="002060"/>
                <w:sz w:val="20"/>
                <w:szCs w:val="20"/>
                <w:lang w:val="en-GB"/>
              </w:rPr>
              <w:t xml:space="preserve">: </w:t>
            </w:r>
            <w:r w:rsidR="00F04250" w:rsidRPr="00B55086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 xml:space="preserve">กรณีที่ผู้จองซื้อประสงค์ที่จะรับการจัดสรรหุ้นสามัญไว้ในบัญชีบริษัทผู้ออกหลักทรัพย์ ขอให้กรอกแบบฟอร์มพร้อมแนบเอกสารที่เกี่ยวข้องตามที่ </w:t>
            </w:r>
            <w:r w:rsidR="00F04250" w:rsidRPr="00B55086">
              <w:rPr>
                <w:rFonts w:asciiTheme="minorBidi" w:hAnsiTheme="minorBidi"/>
                <w:color w:val="002060"/>
                <w:sz w:val="20"/>
                <w:szCs w:val="20"/>
                <w:lang w:val="en-GB"/>
              </w:rPr>
              <w:t xml:space="preserve">TSD </w:t>
            </w:r>
            <w:r w:rsidR="00F04250" w:rsidRPr="00B55086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 xml:space="preserve">กำหนด ทั้งนี้ หากปรากฏข้อบ่งชี้ว่า ผู้จองซื้อเป็นบุคคลอเมริกันตามกฎหมาย </w:t>
            </w:r>
            <w:r w:rsidR="00F04250" w:rsidRPr="00B55086">
              <w:rPr>
                <w:rFonts w:asciiTheme="minorBidi" w:hAnsiTheme="minorBidi"/>
                <w:color w:val="002060"/>
                <w:sz w:val="20"/>
                <w:szCs w:val="20"/>
                <w:lang w:val="en-GB"/>
              </w:rPr>
              <w:t xml:space="preserve">FATCA </w:t>
            </w:r>
            <w:r w:rsidR="00F04250" w:rsidRPr="00B55086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>ผู้จองซื้อยินยอมที่จะรับการจัดสรรหุ้นสามัญเป็นใบหุ้น และได้รับทราบเงื่อนไขการรับใบหุ้นตามที่ระบุ</w:t>
            </w:r>
            <w:r w:rsidR="00A6753C" w:rsidRPr="00B55086">
              <w:rPr>
                <w:rFonts w:asciiTheme="minorBidi" w:hAnsiTheme="minorBidi" w:hint="cs"/>
                <w:color w:val="002060"/>
                <w:sz w:val="20"/>
                <w:szCs w:val="20"/>
                <w:cs/>
                <w:lang w:val="en-GB"/>
              </w:rPr>
              <w:t>ไว้ด้านล่าง</w:t>
            </w:r>
          </w:p>
          <w:p w:rsidR="00B515A1" w:rsidRPr="00A34E97" w:rsidRDefault="00DD5FE5" w:rsidP="007B2621">
            <w:pPr>
              <w:tabs>
                <w:tab w:val="left" w:pos="450"/>
                <w:tab w:val="left" w:pos="728"/>
              </w:tabs>
              <w:spacing w:before="40" w:line="240" w:lineRule="exact"/>
              <w:ind w:left="720" w:right="17" w:hanging="720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b/>
                <w:bC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5E201" wp14:editId="517C1DA6">
                      <wp:simplePos x="0" y="0"/>
                      <wp:positionH relativeFrom="column">
                        <wp:posOffset>3556660</wp:posOffset>
                      </wp:positionH>
                      <wp:positionV relativeFrom="paragraph">
                        <wp:posOffset>543717</wp:posOffset>
                      </wp:positionV>
                      <wp:extent cx="2735580" cy="278707"/>
                      <wp:effectExtent l="0" t="0" r="2667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787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5A1" w:rsidRDefault="00B515A1" w:rsidP="00B515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80.05pt;margin-top:42.8pt;width:215.4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" fillcolor="white [3201]" strokeweight=".5pt">
                      <v:textbox>
                        <w:txbxContent>
                          <w:p w:rsidR="00B515A1" w:rsidRDefault="00B515A1" w:rsidP="00B515A1"/>
                        </w:txbxContent>
                      </v:textbox>
                    </v:shape>
                  </w:pict>
                </mc:Fallback>
              </mc:AlternateConten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</w:t>
            </w:r>
            <w:r w:rsidR="00B515A1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ให้ออกใบหุ้นสามัญตามจำนวนที่ได้รับการจัดสรรนั้นไว้ในชื่อของข้าพเจ้า และจัดส่งใบหุ้นให้ข้าพเจ้าตามชื่อที่อยู่ที่ระบุไว้ข้างต้นทางไปรษณีย์ลงทะเบียน โดยข้าพเจ้ายินดี</w: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 xml:space="preserve">มอบหมายให้บริษัทฯ ดำเนินการใด ๆ เพื่อทำให้การจัดทำใบหุ้นและส่งมอบใบหุ้นให้แก่ข้าพเจ้าภายใน 15 วันนับจากวันปิดการจองซื้อหุ้น </w:t>
            </w:r>
            <w:r w:rsidR="007B2621" w:rsidRPr="00F0425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ดังนั้น ท่านอาจได้รับใบหุ้น</w:t>
            </w:r>
            <w:r w:rsidR="007B2621" w:rsidRPr="00F04250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7B2621" w:rsidRPr="00F0425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หลังวันซื้อขายวันแรกในตลาดหลักทรัพย์ฯ </w:t>
            </w:r>
            <w:r w:rsidR="00B515A1" w:rsidRPr="00F04250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</w:t>
            </w:r>
            <w:r w:rsidR="00B515A1" w:rsidRPr="00F0425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515A1" w:rsidRPr="00F04250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เริ่มทำการซื้อขายได้ในวันแรกในตลาดหลักทรัพย์ฯ</w:t>
            </w:r>
          </w:p>
          <w:p w:rsidR="00B515A1" w:rsidRPr="00A34E97" w:rsidRDefault="00B7440B" w:rsidP="009629C3">
            <w:pPr>
              <w:tabs>
                <w:tab w:val="left" w:pos="450"/>
                <w:tab w:val="left" w:pos="728"/>
                <w:tab w:val="left" w:pos="10080"/>
              </w:tabs>
              <w:spacing w:before="40" w:line="260" w:lineRule="exact"/>
              <w:ind w:right="17"/>
              <w:jc w:val="both"/>
              <w:rPr>
                <w:cs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B515A1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ผู้จองซื้อ</w:t>
            </w:r>
          </w:p>
        </w:tc>
      </w:tr>
    </w:tbl>
    <w:p w:rsidR="001716CD" w:rsidRDefault="00B515A1" w:rsidP="008E4295">
      <w:pPr>
        <w:jc w:val="center"/>
      </w:pPr>
      <w:r>
        <w:br w:type="page"/>
      </w:r>
      <w:r w:rsidR="001716CD">
        <w:rPr>
          <w:rFonts w:hint="cs"/>
          <w:cs/>
        </w:rPr>
        <w:lastRenderedPageBreak/>
        <w:t>- 2 -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5240" w:rsidRPr="00DB49A5" w:rsidTr="00BC259A">
        <w:trPr>
          <w:trHeight w:val="1460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240" w:rsidRPr="00A34E97" w:rsidRDefault="004540EB" w:rsidP="00A2308B">
            <w:pPr>
              <w:pStyle w:val="Footer"/>
              <w:tabs>
                <w:tab w:val="left" w:pos="3600"/>
                <w:tab w:val="left" w:pos="5880"/>
                <w:tab w:val="left" w:pos="6540"/>
                <w:tab w:val="left" w:pos="948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การคืนเงินค่าจองซื้อหุ้นสามัญ ในกรณีที่ต้องมีการคืนเงินค่าจองซื้อ</w:t>
            </w:r>
            <w:r w:rsidR="0012792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หุ้นสามัญตามที่กำหนดไว้ในข้อที่</w:t>
            </w:r>
            <w:r w:rsidR="0012792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12792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ตามหนังสือชี้ชวน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มีความประสงค์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ให้คืนเงินค่าจองซื้อหุ้นสามัญดังนี้ (เลือกได้เพียงวิธีเดียวเท่านั้น) </w:t>
            </w:r>
          </w:p>
          <w:p w:rsidR="00A22A6E" w:rsidRPr="00A34E97" w:rsidRDefault="00A22A6E" w:rsidP="00A2308B">
            <w:pPr>
              <w:pStyle w:val="Footer"/>
              <w:tabs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โอนเงินผ่านระบบเงินโอนอัตโนมัติ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ATS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) ของข้าพเจ้า</w:t>
            </w:r>
            <w:r w:rsidR="00F333D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ซื้อขายหลักทรัพย์ของข้าพเจ้าในบัญชีที่ชำระค่าจองซื้อหุ้นสามัญดังรายละเอียดข้างต้น</w:t>
            </w:r>
          </w:p>
          <w:p w:rsidR="005118D3" w:rsidRPr="00A34E97" w:rsidRDefault="00075D8E" w:rsidP="00A2308B">
            <w:pPr>
              <w:tabs>
                <w:tab w:val="left" w:pos="303"/>
                <w:tab w:val="left" w:pos="5122"/>
                <w:tab w:val="left" w:pos="7107"/>
                <w:tab w:val="left" w:pos="10509"/>
              </w:tabs>
              <w:spacing w:line="25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โอนเงินเข้าบัญชีธนาคาร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ในชื่อของข้าพเจ้า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ธนาคาร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5118D3" w:rsidRPr="00A34E97" w:rsidDel="0042139C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เลขที่บัญชี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(กรุณาแนบสำเนาหน้าแรกของสมุดเงินฝากธนาคาร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พร้อมลงนามรับรองสำเนาถูกต้อง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</w:p>
          <w:p w:rsidR="0087184A" w:rsidRPr="00A34E97" w:rsidRDefault="00075D8E" w:rsidP="00A2308B">
            <w:pPr>
              <w:pStyle w:val="Footer"/>
              <w:tabs>
                <w:tab w:val="clear" w:pos="8280"/>
                <w:tab w:val="left" w:pos="303"/>
              </w:tabs>
              <w:spacing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525240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971E7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5252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ข้าพเจ้าตกลงรับผิดชอบค่าใช้จ่ายที่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อาจจะเกิดขึ้นจากการเรียกเก็บ</w:t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จากธนาคาร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</w:tc>
      </w:tr>
      <w:tr w:rsidR="00FF3B1F" w:rsidRPr="00DB49A5" w:rsidTr="00DB49A5">
        <w:trPr>
          <w:trHeight w:val="228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B15" w:rsidRDefault="00FF3B1F" w:rsidP="00092394">
            <w:pPr>
              <w:pStyle w:val="Footer"/>
              <w:tabs>
                <w:tab w:val="clear" w:pos="8280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ในการจองซื้อหุ้นครั้งนี้ ข้าพเจ้า</w:t>
            </w:r>
            <w:r w:rsidR="00673BB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E6B1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ได้รับข้อมูลสรุป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Executive Summary</w:t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)</w:t>
            </w:r>
          </w:p>
          <w:p w:rsidR="00FF3B1F" w:rsidRPr="00A34E97" w:rsidRDefault="00CE6B15" w:rsidP="008E4295">
            <w:pPr>
              <w:pStyle w:val="Footer"/>
              <w:tabs>
                <w:tab w:val="clear" w:pos="8280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 w:line="26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ได้รับหนังสือชี้ชวน</w:t>
            </w:r>
            <w:r w:rsidR="008E4295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โดย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รูปแบบ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ข้อมูลที่ได้รับ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คือ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เอกสารสิ่งพิมพ์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แผ่นบันทึกข้อมูล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ข้อมูลอิเล็กทรอนิกส์อื่น (โปรดระบุรูปแบบ)</w:t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010F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ไม่ประสงค์จะรับหนังสือชี้ชวน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92394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(รวมทั้งผู้ที่ไม่ได้ใส่เครื่องหมายใด ๆ)</w:t>
            </w:r>
          </w:p>
        </w:tc>
      </w:tr>
      <w:tr w:rsidR="00FF3B1F" w:rsidRPr="00DB49A5" w:rsidTr="00A2308B">
        <w:trPr>
          <w:trHeight w:val="6731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86" w:rsidRPr="00450686" w:rsidRDefault="00450686" w:rsidP="00A2308B">
            <w:pPr>
              <w:pStyle w:val="Footer"/>
              <w:tabs>
                <w:tab w:val="left" w:pos="178"/>
              </w:tabs>
              <w:spacing w:after="0" w:line="250" w:lineRule="exact"/>
              <w:ind w:left="180" w:right="34" w:hanging="180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ข้าพเจ้าขอรับรองว่าข้าพเจ้ามิใช่บุคคลที่ถูกห้ามมิให้จัดสรรหุ้นให้ตามรายล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ะเอียดที่ระบุไว้ในหนังสือชี้ชวน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ทั้งนี้ ข้าพเจ้าเข้าใจและยอมรับว่าหากข้าพเจ้าเข้าข่ายเป็นบุคคลตาม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ที่ระบุไว้ข้างต้น ข้าพเจ้าจะไม่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มีสิทธิในการจองซื้อหุ้นครั้งนี้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เว้นแต่เป็นการจัดสรรหุ้นที่เหลือจากการจองซื้อของผู้จองซื้อทั้งหม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ด </w:t>
            </w:r>
          </w:p>
          <w:p w:rsidR="00450686" w:rsidRPr="00450686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left="187" w:right="29" w:hanging="187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การจองซื้อและการชำระเงินโดยผู้จองซื้อหุ้น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C25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C259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ต้องเป็นไปตามเงื่อนไขตามที่ระบุไว้ในหนังสือชี้ชวนเพื่อการออกและเสน</w:t>
            </w:r>
            <w:r w:rsidR="00B70DE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อขายหุ้นครั้งนี้ ผู้จองซื้อหุ้น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ตกลงและรับทราบว่า บริษัทฯ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มีสิทธิปฏิเสธไม่รับการจองซื้อหากผู้จองซื้อหุ้น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กระทำผิดเงื่อนไขดังกล่าว และข้าพเจ้ายินยอมและตกลงว่าจะรับซื้อหุ้นสามัญจำนวนดังกล่าวหรือในจำนวนตามที่บริษัทฯ จัดสรรให้และจะ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ไม่ยกเลิกการจองซื้อหุ้นสามัญนี้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เว้นแต่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เป็นการยกเลิกการจองซื้อหุ้นสามัญตามเงื่อนไขและระยะเวลาที่กำหนดไว้ในหนังสือชี้ชวนและย</w:t>
            </w:r>
            <w:r w:rsidR="0067614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ินยอมรับคืนเงินในกรณีที่บริษัทฯ</w:t>
            </w:r>
            <w:r w:rsidR="00676141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ปฏิเสธการจองซื้อหรือมีการยกเลิกการจองซื้อหุ้น</w:t>
            </w:r>
            <w:r w:rsidR="00770FE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สามัญ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2B60F7" w:rsidRPr="00A34E97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left="187" w:right="29" w:hanging="187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ข้าพเจ้ายินยอมผูกพันตนเองตามเงื่อนไข ข้อกำหนดและข้อความใด ๆ ในหนังสือชี้ชวนเพื่อการออกและเสนอขายหุ้นครั้งนี้ รวมทั้งในหนังสือบริคณห์สนธิและข้อบังคับของบริษัทที่มีอยู่แล้วในขณะนี้และ/หรือซึ่งจะแก้ไขเพิ่มเติมต่อไปในภายหน้าด้วย</w:t>
            </w:r>
            <w:r w:rsidR="008B699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ข้าพเจ้าตกลงและยินยอมให้สถาบันการเงิน (รวมถึงบริษัทหลักท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รัพย์ และ/หรือ นิติบุคคลอื่นใด)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ที่ข้าพเจ้ามีการทำธุรกรรมทางการเงิน สามารถเปิดเผยข้อมูลที่เกี่ยวข้องกับการแสดงตนและ/หรือการระบุตัวตนของข้าพเจ้ารวมถึงข้อมูลเกี่ยวกับผู้รับประโยชน์ที่แท้จริงของข้าพเจ้า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ให้แก่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ผู้จัดจำหน่าย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หลักทรัพย์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ทั้งนี้ เพื่อปฏิบัติให้เป็นไปตามกฎหมายว่าด้วยการป้องกันและปราบปรามการฟอกเงินที่เกี่ยวข้อง</w:t>
            </w:r>
          </w:p>
          <w:p w:rsidR="00F55CF6" w:rsidRPr="00A34E97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right="29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ab/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ในกรณีการจองซื้อผ่านระบบออนไลน์ (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Online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 ข้าพเจ้าขอรับรองว่า ข้าพเจ้าได้ดำเนินการจองซื้อด้วยตนเอง โดยมิได้เปิดเผยชื่อผู้ใช้ (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Username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 และรหัสผ่าน (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Password Login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)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ให้แก่ผู้ใดเพื่อดำเนินการจองซื้อแทนข้าพเจ้า ทั้งนี้ ผู้จัดจำหน่ายหลักทรัพย์ไม่มีหน้าที่ต้องตรวจสอบความถูกต้องสำหรับการจองซื้อผ่านระบบออนไลน์ดังกล่าว</w:t>
            </w:r>
          </w:p>
          <w:p w:rsidR="002B60F7" w:rsidRPr="00A34E97" w:rsidRDefault="002B60F7" w:rsidP="0053262A">
            <w:pPr>
              <w:pStyle w:val="Footer"/>
              <w:tabs>
                <w:tab w:val="right" w:pos="11125"/>
              </w:tabs>
              <w:spacing w:before="40" w:after="0" w:line="250" w:lineRule="exact"/>
              <w:ind w:right="29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การลงทุนใน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หุ้น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มีความเสี่ยง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และ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ก่อนตัดสินใจจองซื้อหุ้น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ผู้จองซื้อควรอ่านหนังสือชี้ชวน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หรือข้อมูลที่มีสาระตามข้อมูล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สรุป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lang w:val="en-US"/>
              </w:rPr>
              <w:t>(Executive Summary)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อย่างรอบคอบ</w:t>
            </w:r>
          </w:p>
          <w:p w:rsidR="00FF3B1F" w:rsidRPr="00A34E97" w:rsidRDefault="00FF3B1F" w:rsidP="00A2308B">
            <w:pPr>
              <w:pStyle w:val="Footer"/>
              <w:tabs>
                <w:tab w:val="right" w:pos="11125"/>
              </w:tabs>
              <w:spacing w:after="0" w:line="250" w:lineRule="exact"/>
              <w:ind w:right="28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การประเมินความเสี่ยงที่ยอมรับได้เพื่อการจองซื้อหุ้น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(Suitability Test)</w:t>
            </w:r>
            <w:r w:rsidR="00BF082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:rsidR="00FF3B1F" w:rsidRPr="00A34E97" w:rsidRDefault="00A362C5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1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.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  <w:t>ข้าพเจ้าได้ผ่านการทำแบบประเมิน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มาแล้วไม่เกิน 2  ปี จากบริษัทหลักทรัพย์ของผู้จัดจำหน่ายหลักทรัพย์หรือจากบริษัทหลักทรัพย์อื่น และรับทราบระดับ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ความเสี่ยงที่ยอมรับได้ของข้าพเจ้าแล้ว (กรณีผู้จองซื้อยังไม่เคยผ่านการทำแบบประเมิน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ผู้จองซื้อจะต้องจัดทำแบบประเมิน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Suitability Test</w:t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มาพร้อมกับ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 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การจองซื้อหุ้นในครั้งนี้ด้วย)</w:t>
            </w:r>
          </w:p>
          <w:p w:rsidR="00A362C5" w:rsidRPr="00A34E97" w:rsidRDefault="00A362C5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2.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  <w:t>ข้าพเจ้ารับทราบระดับความเสี่ยงของหุ้นสามัญที่ข้าพเจ้าจะจองซื้อนี้จากผู้จัดจำหน่ายหลักทรัพย์แล้ว</w:t>
            </w:r>
          </w:p>
          <w:p w:rsidR="00FF3B1F" w:rsidRPr="00A34E97" w:rsidRDefault="001562A8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ab/>
            </w:r>
            <w:r w:rsidR="00A362C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3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.</w:t>
            </w:r>
            <w:r w:rsidR="00FF3B1F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 xml:space="preserve">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ได้ศึกษาข้อมูลในเอกสารสรุปข้อมูลสำคัญของหลักทรัพย์หรือหนังสือชี้ชวนเป็นที่เรียบร้อยแล้ว</w:t>
            </w:r>
          </w:p>
          <w:p w:rsidR="00FF3B1F" w:rsidRPr="00A34E97" w:rsidRDefault="001562A8" w:rsidP="00A2308B">
            <w:pPr>
              <w:pStyle w:val="Footer"/>
              <w:spacing w:after="0" w:line="250" w:lineRule="exact"/>
              <w:ind w:right="29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ทั้งนี้ หากผลการประเมิน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ของข้าพเจ้าออกมาว่า ข้าพเจ้าไม่เหมาะสมกับการจองซื้อหุ้นในครั้งนี้ ข้าพเจ้ายังยืนยันและประส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งค์จะจองซื้อหุ้นสามัญในครั้งนี้      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และได้ลงลายมือชื่อเพื่อยืนยันในฐานะผู้จองซื้อด้านล่าง โดยข้าพเจ้ารับทราบว่าการลงทุนในหุ้นสามัญครั้งนี้ไม่เหมาะสมกับระดับความเสี่ยงที่ข้าพเจ้ายอมรับได้ตามแบบประเมิ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Suitability Test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ดังนั้นหากเกิดความเสียหายใด ๆ จาก</w:t>
            </w:r>
            <w:r w:rsidR="0003354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การลงทุนในหุ้นสามัญต่อไปในอนาคต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ผู้จัดจำหน่ายหลักทรัพย์ไม่มีหน้าที่ต้องรับผิดชอบใด ๆ ทั้งสิ้น</w:t>
            </w:r>
          </w:p>
          <w:p w:rsidR="00684B96" w:rsidRPr="00A34E97" w:rsidRDefault="008A760B" w:rsidP="00A2308B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25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b/>
                <w:bC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C97AC" wp14:editId="00339015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346710</wp:posOffset>
                      </wp:positionV>
                      <wp:extent cx="2735580" cy="262890"/>
                      <wp:effectExtent l="0" t="0" r="26670" b="228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0F7" w:rsidRDefault="002B60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279.5pt;margin-top:27.3pt;width:215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" fillcolor="white [3201]" strokeweight=".5pt">
                      <v:textbox>
                        <w:txbxContent>
                          <w:p w:rsidR="002B60F7" w:rsidRDefault="002B60F7"/>
                        </w:txbxContent>
                      </v:textbox>
                    </v:shape>
                  </w:pict>
                </mc:Fallback>
              </mc:AlternateConten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**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ผู้จัดจำหน่าย</w:t>
            </w:r>
            <w:r w:rsidR="002509E9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หลักทรัพย์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สามารถปฏิเสธการจองซื้อ ในกรณีที่ผู้จองซื้อยังไม่มีประวัติการทำและไม่ยินยอมทำ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</w:rPr>
              <w:t xml:space="preserve">Suitability Test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หรือผู้ลงทุนรับความเสี่ยงตาม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</w:rPr>
              <w:t xml:space="preserve"> Suitability Test</w:t>
            </w:r>
            <w:r w:rsidR="00FF3B1F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ได้ต่ำกว่าหุ้นสามัญนี้</w:t>
            </w:r>
            <w:r w:rsidR="001562A8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และไม่ลงนามยอมรับความเสี่ยงของหุ้นสามัญนี้</w:t>
            </w:r>
            <w:r w:rsidR="00FF3B1F" w:rsidRPr="00A34E97">
              <w:rPr>
                <w:rFonts w:asciiTheme="minorBidi" w:hAnsiTheme="minorBidi" w:cstheme="minorBidi"/>
                <w:i/>
                <w:iCs/>
                <w:color w:val="002060"/>
                <w:sz w:val="22"/>
                <w:szCs w:val="22"/>
              </w:rPr>
              <w:t xml:space="preserve"> **</w:t>
            </w:r>
            <w:r w:rsidR="00EC2F5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="00EC2F5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ผู้จองซื้อประเภทสถาบัน ได้รับยกเว้น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การทำแบบสอบถาม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Suitability Test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          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ตาม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ประกาศคณะกรรมการกำกับตลาดทุน ที่ </w:t>
            </w:r>
            <w:proofErr w:type="spellStart"/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ทธ</w:t>
            </w:r>
            <w:proofErr w:type="spellEnd"/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.35/2556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ผู้จองซื้อ</w:t>
            </w:r>
          </w:p>
          <w:p w:rsidR="008A760B" w:rsidRPr="00A34E97" w:rsidRDefault="008A760B" w:rsidP="008A760B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26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</w:p>
        </w:tc>
      </w:tr>
      <w:tr w:rsidR="00FF3B1F" w:rsidRPr="00DB49A5" w:rsidTr="00DB49A5">
        <w:trPr>
          <w:trHeight w:val="193"/>
        </w:trPr>
        <w:tc>
          <w:tcPr>
            <w:tcW w:w="10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B1F" w:rsidRPr="00D14F0E" w:rsidRDefault="00FF3B1F" w:rsidP="00CA23D7">
            <w:pPr>
              <w:pStyle w:val="Footer"/>
              <w:tabs>
                <w:tab w:val="right" w:pos="11125"/>
              </w:tabs>
              <w:spacing w:after="0" w:line="120" w:lineRule="exact"/>
              <w:ind w:left="720" w:right="-58" w:hanging="720"/>
              <w:rPr>
                <w:rFonts w:asciiTheme="minorBidi" w:hAnsiTheme="minorBidi" w:cstheme="minorBidi"/>
                <w:b/>
                <w:bCs/>
                <w:color w:val="000050"/>
                <w:sz w:val="22"/>
                <w:szCs w:val="22"/>
                <w:cs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000050"/>
                <w:sz w:val="22"/>
                <w:szCs w:val="22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F3B1F" w:rsidRPr="00DB49A5" w:rsidTr="00DB49A5">
        <w:trPr>
          <w:trHeight w:val="26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</w:tcPr>
          <w:p w:rsidR="00FF3B1F" w:rsidRPr="00D14F0E" w:rsidRDefault="00FF3B1F" w:rsidP="001716CD">
            <w:pPr>
              <w:pStyle w:val="Footer"/>
              <w:tabs>
                <w:tab w:val="right" w:pos="11125"/>
              </w:tabs>
              <w:spacing w:after="0" w:line="260" w:lineRule="exact"/>
              <w:ind w:right="34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หลักฐานการรับฝากการจองซื้อหุ้นสามัญของ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บริษัท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6471E7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** 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 จำกัด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(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มหาชน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)</w:t>
            </w:r>
            <w:r w:rsidR="003B679D" w:rsidRPr="00D14F0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(“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บริษัท</w:t>
            </w:r>
            <w:r w:rsidR="002509E9"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ฯ”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)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- ผู้จองซื้อโปรดกรอกข้อความในส่วนนี้ด้วย</w:t>
            </w:r>
          </w:p>
        </w:tc>
      </w:tr>
      <w:tr w:rsidR="00FF3B1F" w:rsidRPr="00DB49A5" w:rsidTr="00DB49A5">
        <w:tc>
          <w:tcPr>
            <w:tcW w:w="1088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F3B1F" w:rsidRPr="00A34E97" w:rsidRDefault="00FF3B1F" w:rsidP="00ED1A83">
            <w:pPr>
              <w:pStyle w:val="Title"/>
              <w:tabs>
                <w:tab w:val="left" w:pos="2410"/>
                <w:tab w:val="left" w:pos="4111"/>
                <w:tab w:val="left" w:pos="5812"/>
                <w:tab w:val="left" w:pos="10490"/>
              </w:tabs>
              <w:spacing w:before="20" w:after="0" w:line="260" w:lineRule="exact"/>
              <w:jc w:val="left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วันที่จองซื้อ  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16"/>
                <w:szCs w:val="16"/>
                <w:cs/>
              </w:rPr>
              <w:t xml:space="preserve">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171AB0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     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      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</w:t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cs/>
              </w:rPr>
              <w:t xml:space="preserve">    </w:t>
            </w:r>
            <w:r w:rsidR="0099570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เลข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ที่ใบจอง</w:t>
            </w:r>
            <w:r w:rsidR="00C8412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C8412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8412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 </w:t>
            </w:r>
          </w:p>
        </w:tc>
      </w:tr>
      <w:tr w:rsidR="00FF3B1F" w:rsidRPr="00DB49A5" w:rsidTr="00CD06FE">
        <w:trPr>
          <w:trHeight w:val="630"/>
        </w:trPr>
        <w:tc>
          <w:tcPr>
            <w:tcW w:w="10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1F" w:rsidRPr="00A34E97" w:rsidRDefault="00FF3B1F" w:rsidP="00990152">
            <w:pPr>
              <w:pStyle w:val="Footer"/>
              <w:tabs>
                <w:tab w:val="clear" w:pos="8280"/>
                <w:tab w:val="left" w:pos="4555"/>
                <w:tab w:val="left" w:pos="5880"/>
                <w:tab w:val="left" w:pos="10490"/>
                <w:tab w:val="right" w:pos="11280"/>
              </w:tabs>
              <w:spacing w:before="40" w:after="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ผู้จัดจำหน่าย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หลักทรัพย์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ได้รับเงินจาก (ชื่อตามใบจอง)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:rsidR="00FF3B1F" w:rsidRPr="00A34E97" w:rsidRDefault="00863682" w:rsidP="00990152">
            <w:pPr>
              <w:pStyle w:val="Footer"/>
              <w:tabs>
                <w:tab w:val="clear" w:pos="8280"/>
                <w:tab w:val="left" w:pos="4555"/>
                <w:tab w:val="left" w:pos="10225"/>
              </w:tabs>
              <w:spacing w:before="40" w:after="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เพื่อจองซื้อหุ้นสามัญของบริษัทฯ จำนวน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ในราคาหุ้นละ</w:t>
            </w:r>
            <w:r w:rsidR="000F300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[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     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]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บาท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รวมเป็นเงิน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บาท</w:t>
            </w:r>
          </w:p>
          <w:p w:rsidR="008109D9" w:rsidRPr="00A34E97" w:rsidRDefault="00936668" w:rsidP="00990152">
            <w:pPr>
              <w:pStyle w:val="Footer"/>
              <w:tabs>
                <w:tab w:val="clear" w:pos="8280"/>
                <w:tab w:val="left" w:pos="1159"/>
                <w:tab w:val="left" w:pos="3600"/>
                <w:tab w:val="left" w:pos="4555"/>
                <w:tab w:val="left" w:pos="5880"/>
                <w:tab w:val="left" w:pos="10490"/>
                <w:tab w:val="right" w:pos="11280"/>
              </w:tabs>
              <w:spacing w:before="40" w:after="0" w:line="260" w:lineRule="exact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โดยชำระเป็น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ATS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หักจากเงินฝาก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บัญชีซื้อขายหลักทรัพย์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เลขที่บัญชี</w:t>
            </w:r>
            <w:r w:rsidR="00012E3D" w:rsidRPr="00A34E97">
              <w:rPr>
                <w:rFonts w:asciiTheme="minorBidi" w:hAnsiTheme="minorBidi" w:cstheme="minorBidi"/>
                <w:color w:val="002060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</w:rPr>
              <w:t xml:space="preserve"> </w:t>
            </w:r>
          </w:p>
          <w:p w:rsidR="008109D9" w:rsidRPr="00A34E97" w:rsidRDefault="00990152" w:rsidP="008E4295">
            <w:pPr>
              <w:tabs>
                <w:tab w:val="left" w:pos="810"/>
                <w:tab w:val="left" w:pos="1159"/>
                <w:tab w:val="left" w:pos="7655"/>
                <w:tab w:val="left" w:pos="10490"/>
              </w:tabs>
              <w:spacing w:line="24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เช็คบุคคล/แคชเชียร์เช็ค(เช็คธนาคาร)/</w:t>
            </w:r>
            <w:proofErr w:type="spellStart"/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ลงวันที่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8109D9" w:rsidRPr="00A34E97" w:rsidRDefault="008109D9" w:rsidP="00990152">
            <w:pPr>
              <w:tabs>
                <w:tab w:val="left" w:pos="810"/>
                <w:tab w:val="left" w:pos="1159"/>
                <w:tab w:val="left" w:pos="6379"/>
                <w:tab w:val="left" w:pos="10490"/>
              </w:tabs>
              <w:spacing w:before="40" w:line="24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F333D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9015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F333DC" w:rsidRPr="00A34E97" w:rsidRDefault="00990152" w:rsidP="008E4295">
            <w:pPr>
              <w:pStyle w:val="Footer"/>
              <w:tabs>
                <w:tab w:val="clear" w:pos="8280"/>
                <w:tab w:val="left" w:pos="810"/>
                <w:tab w:val="left" w:pos="1159"/>
                <w:tab w:val="left" w:pos="3600"/>
                <w:tab w:val="left" w:pos="4555"/>
                <w:tab w:val="left" w:pos="5880"/>
                <w:tab w:val="left" w:pos="6540"/>
                <w:tab w:val="left" w:pos="9480"/>
                <w:tab w:val="left" w:pos="10490"/>
                <w:tab w:val="right" w:pos="11280"/>
              </w:tabs>
              <w:spacing w:after="0" w:line="26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lang w:val="en-US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เงินโอน/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BAHTNET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ชำระผ่าน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Bill Payment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</w:t>
            </w:r>
            <w:r w:rsidR="00AC4DA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เงินโอน 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แคชเชียร์เช็ค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[  ] </w:t>
            </w:r>
            <w:proofErr w:type="spellStart"/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  <w:p w:rsidR="00F333DC" w:rsidRPr="00A34E97" w:rsidRDefault="00F333DC" w:rsidP="00990152">
            <w:pPr>
              <w:tabs>
                <w:tab w:val="left" w:pos="810"/>
                <w:tab w:val="left" w:pos="1159"/>
                <w:tab w:val="left" w:pos="6379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99015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FF3B1F" w:rsidRPr="00A34E97" w:rsidRDefault="00F333DC" w:rsidP="00A2308B">
            <w:pPr>
              <w:pStyle w:val="Footer"/>
              <w:tabs>
                <w:tab w:val="clear" w:pos="8280"/>
                <w:tab w:val="left" w:pos="3600"/>
                <w:tab w:val="left" w:pos="4555"/>
                <w:tab w:val="left" w:pos="5880"/>
                <w:tab w:val="left" w:pos="6540"/>
                <w:tab w:val="left" w:pos="9480"/>
                <w:tab w:val="left" w:pos="10490"/>
                <w:tab w:val="right" w:pos="11280"/>
              </w:tabs>
              <w:spacing w:before="40" w:after="0" w:line="25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2B2D00" wp14:editId="746A3BC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177165</wp:posOffset>
                      </wp:positionV>
                      <wp:extent cx="538480" cy="179705"/>
                      <wp:effectExtent l="0" t="0" r="13970" b="10795"/>
                      <wp:wrapNone/>
                      <wp:docPr id="2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424FC82" id="Group 158" o:spid="_x0000_s1026" style="position:absolute;margin-left:301.25pt;margin-top:13.95pt;width:42.4pt;height:14.15pt;z-index:251657216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uYwgAAANoAAAAPAAAAZHJzL2Rvd25yZXYueG1sRI9BawIx&#10;FITvBf9DeEJvNWtL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AJjHuYwgAAANoAAAAPAAAA&#10;AAAAAAAAAAAAAAcCAABkcnMvZG93bnJldi54bWxQSwUGAAAAAAMAAwC3AAAA9gIAAAAA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PswgAAANoAAAAPAAAAZHJzL2Rvd25yZXYueG1sRI9BawIx&#10;FITvBf9DeEJvNWtp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CGZePs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" strokecolor="gray"/>
                    </v:group>
                  </w:pict>
                </mc:Fallback>
              </mc:AlternateConten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โดยหากผู้จองซื้อได้รับการจัดสรรหุ้นดังกล่าว ผู้จองซื้อให้ดำเนินการ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:-</w:t>
            </w:r>
          </w:p>
          <w:p w:rsidR="00FF3B1F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left" w:pos="1049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ฝากหุ้นในนาม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“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 ศูนย์รับฝากหลักทรัพย์ (ประเทศไทย) จำกัด เพื่อผู้ฝาก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”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เลขที่สมาชิกผู้ฝาก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บัญชีซื้อขายหลักทรัพย์เลขที่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:rsidR="00FF3B1F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ฝากหุ้นในนาม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“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 ศูนย์รับฝากหลักทรัพย์ (ประเทศไทย) จำกัด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”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โดยเข้าบัญชีของผู้ออกหลักทรัพย์ สมาชิกเลขที่ 600 เพื่อข้าพเจ้า</w:t>
            </w:r>
          </w:p>
          <w:p w:rsidR="0042139C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171AB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ออกใบหุ้นในนามผู้จองซื้อ ภายใน 15 วันนับจากวันปิดการจองซื้อหุ้น</w:t>
            </w:r>
            <w:r w:rsidR="00171AB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                              </w:t>
            </w:r>
          </w:p>
          <w:p w:rsidR="0042139C" w:rsidRPr="009629C3" w:rsidRDefault="0042139C" w:rsidP="00A2308B">
            <w:pPr>
              <w:pStyle w:val="Footer"/>
              <w:tabs>
                <w:tab w:val="left" w:pos="4253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ในกรณีที่ต้องมีการคืนเงินค่าจองซื้อหุ้นส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ามัญตามที่กำหนดไว้ในข้อที่ 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1561A6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ตาม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หนังสือชี้ชวน ข้าพเจ้า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มีความประสงค์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ให้คืนเงินค่าจองซื้อหุ้น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สามัญ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ดังนี้ (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เลือกได้เพียงวิธีเดียวเท่านั้น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) </w:t>
            </w:r>
          </w:p>
          <w:p w:rsidR="00CA23D7" w:rsidRPr="00A34E97" w:rsidRDefault="00075D8E" w:rsidP="00A2308B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ind w:left="270" w:hanging="270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EB2D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โอนเงินผ่านระบบเงินโอนอัตโนมัติ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(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ATS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ของข้าพเจ้า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CA23D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CA23D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A23D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โอนเงินเข้าบัญชีซื้อขายหลักทรัพย์ของข้าพเจ้าที่ชำระค่าจองซื้อหุ้นสามัญดังรายละเอียดข้างต้น</w:t>
            </w:r>
          </w:p>
          <w:p w:rsidR="001561A6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left" w:pos="8190"/>
                <w:tab w:val="right" w:pos="10530"/>
                <w:tab w:val="right" w:pos="11280"/>
              </w:tabs>
              <w:spacing w:before="40" w:after="0" w:line="25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โอนเงินเข้าบัญชีธนาคาร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ในชื่อของข้าพเจ้า ธนาคาร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เลขที่บัญ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ชี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1561A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:rsidR="00A2308B" w:rsidRDefault="00075D8E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after="0" w:line="25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E049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="0042139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ข้าพเจ้าตกลงรับผิดชอบค่าใช้จ่าย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ที่อาจจะเกิดขึ้นจากการเรียกเก็บจากธนาคาร</w:t>
            </w:r>
            <w:r w:rsidR="00945CC5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45CC5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  <w:p w:rsidR="00FF3B1F" w:rsidRPr="00A34E97" w:rsidRDefault="00A2308B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after="0" w:line="26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เจ้าหน้าที่</w:t>
            </w:r>
            <w:r w:rsidR="00CD06F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ผู้จัดจำหน่ายหลักทรัพย์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ผู้รับมอบอำนาจ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 xml:space="preserve"> 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:rsidR="001561A6" w:rsidRPr="00A34E97" w:rsidRDefault="001561A6" w:rsidP="00FC52ED">
            <w:pPr>
              <w:pStyle w:val="Footer"/>
              <w:tabs>
                <w:tab w:val="clear" w:pos="8280"/>
                <w:tab w:val="left" w:pos="3600"/>
                <w:tab w:val="left" w:pos="4500"/>
                <w:tab w:val="left" w:pos="10490"/>
                <w:tab w:val="right" w:pos="11280"/>
              </w:tabs>
              <w:spacing w:after="0" w:line="12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</w:pPr>
          </w:p>
        </w:tc>
      </w:tr>
    </w:tbl>
    <w:p w:rsidR="00A71634" w:rsidRDefault="00E75997" w:rsidP="00F333DC">
      <w:pPr>
        <w:pStyle w:val="Footer"/>
        <w:tabs>
          <w:tab w:val="left" w:pos="0"/>
          <w:tab w:val="left" w:pos="709"/>
        </w:tabs>
        <w:spacing w:after="0" w:line="260" w:lineRule="exact"/>
        <w:ind w:right="34"/>
        <w:jc w:val="thaiDistribute"/>
        <w:rPr>
          <w:rFonts w:asciiTheme="minorBidi" w:hAnsiTheme="minorBidi" w:cstheme="minorBidi"/>
          <w:color w:val="000066"/>
          <w:sz w:val="21"/>
          <w:szCs w:val="21"/>
          <w:lang w:val="en-US"/>
        </w:rPr>
      </w:pPr>
      <w:r w:rsidRPr="009C5799">
        <w:rPr>
          <w:rFonts w:asciiTheme="minorBidi" w:hAnsiTheme="minorBidi" w:cstheme="minorBidi"/>
          <w:color w:val="000066"/>
          <w:sz w:val="21"/>
          <w:szCs w:val="21"/>
          <w:u w:val="single"/>
          <w:cs/>
          <w:lang w:val="en-US"/>
        </w:rPr>
        <w:t>หมายเหตุ</w:t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 </w:t>
      </w:r>
      <w:r w:rsidR="00A362C5"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ab/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หากผู้จองซื้อประสงค์จะเปลี่ยนแปลงที่อยู่ที่ให้ไว้ โปรดแจ้งการแก้ไขต่อนายทะเบียนโดยตรงและจัดส่งให้ฝ่ายปฏิบัติการหลักทรัพย์</w:t>
      </w:r>
      <w:r w:rsidR="00AF276A" w:rsidRPr="00770FE1">
        <w:rPr>
          <w:rFonts w:asciiTheme="minorBidi" w:hAnsiTheme="minorBidi" w:cstheme="minorBidi"/>
          <w:color w:val="000066"/>
          <w:sz w:val="21"/>
          <w:szCs w:val="21"/>
          <w:cs/>
        </w:rPr>
        <w:t xml:space="preserve"> </w:t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</w:rPr>
        <w:t>บริษัท ศูนย์รับฝากหลักทรัพย์ (ประเทศไทย) จำกัด</w:t>
      </w:r>
    </w:p>
    <w:p w:rsidR="00871168" w:rsidRPr="001716CD" w:rsidRDefault="00A362C5" w:rsidP="00CA23D7">
      <w:pPr>
        <w:pStyle w:val="Footer"/>
        <w:tabs>
          <w:tab w:val="left" w:pos="0"/>
          <w:tab w:val="left" w:pos="709"/>
          <w:tab w:val="right" w:pos="11125"/>
        </w:tabs>
        <w:spacing w:after="0" w:line="260" w:lineRule="exact"/>
        <w:ind w:right="34"/>
        <w:jc w:val="thaiDistribute"/>
        <w:rPr>
          <w:rFonts w:asciiTheme="minorBidi" w:hAnsiTheme="minorBidi" w:cstheme="minorBidi"/>
          <w:color w:val="000066"/>
          <w:sz w:val="21"/>
          <w:szCs w:val="21"/>
          <w:lang w:val="en-US"/>
        </w:rPr>
      </w:pPr>
      <w:r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ab/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93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อาคารตลาดหลักทรัพย์แห่งประเทศไทย</w:t>
      </w:r>
      <w:r w:rsidR="000A1167"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 xml:space="preserve"> 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ถนนรัชดาภิเษก</w:t>
      </w:r>
      <w:r w:rsidR="00D6660D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</w:t>
      </w:r>
      <w:r w:rsidR="00AF276A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เขต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ดินแดง</w:t>
      </w:r>
      <w:r w:rsidR="00D6660D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กรุงเทพฯ 10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400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โทร. 02-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009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-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9000</w:t>
      </w:r>
    </w:p>
    <w:sectPr w:rsidR="00871168" w:rsidRPr="001716CD" w:rsidSect="00DD5FE5">
      <w:headerReference w:type="even" r:id="rId9"/>
      <w:headerReference w:type="default" r:id="rId10"/>
      <w:headerReference w:type="first" r:id="rId11"/>
      <w:pgSz w:w="11907" w:h="16839" w:code="9"/>
      <w:pgMar w:top="288" w:right="288" w:bottom="288" w:left="72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66" w:rsidRDefault="00433766" w:rsidP="006C0C64">
      <w:r>
        <w:separator/>
      </w:r>
    </w:p>
  </w:endnote>
  <w:endnote w:type="continuationSeparator" w:id="0">
    <w:p w:rsidR="00433766" w:rsidRDefault="00433766" w:rsidP="006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66" w:rsidRDefault="00433766" w:rsidP="006C0C64">
      <w:r>
        <w:separator/>
      </w:r>
    </w:p>
  </w:footnote>
  <w:footnote w:type="continuationSeparator" w:id="0">
    <w:p w:rsidR="00433766" w:rsidRDefault="00433766" w:rsidP="006C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4" w:rsidRDefault="00433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1" o:spid="_x0000_s2050" type="#_x0000_t136" style="position:absolute;left:0;text-align:left;margin-left:0;margin-top:0;width:484.55pt;height:29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4" w:rsidRDefault="00433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2" o:spid="_x0000_s2051" type="#_x0000_t136" style="position:absolute;left:0;text-align:left;margin-left:0;margin-top:0;width:484.55pt;height:29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4" w:rsidRDefault="00433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0" o:spid="_x0000_s2049" type="#_x0000_t136" style="position:absolute;left:0;text-align:left;margin-left:0;margin-top:0;width:484.55pt;height:29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4D"/>
    <w:multiLevelType w:val="hybridMultilevel"/>
    <w:tmpl w:val="02EA2B40"/>
    <w:lvl w:ilvl="0" w:tplc="C89C9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5801A4"/>
    <w:multiLevelType w:val="hybridMultilevel"/>
    <w:tmpl w:val="5F1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1E6D"/>
    <w:multiLevelType w:val="hybridMultilevel"/>
    <w:tmpl w:val="E026ABAC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">
    <w:nsid w:val="0E1F71E9"/>
    <w:multiLevelType w:val="hybridMultilevel"/>
    <w:tmpl w:val="730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5DFD"/>
    <w:multiLevelType w:val="hybridMultilevel"/>
    <w:tmpl w:val="04E2C4EA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1E2F2698"/>
    <w:multiLevelType w:val="hybridMultilevel"/>
    <w:tmpl w:val="B38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8D4"/>
    <w:multiLevelType w:val="hybridMultilevel"/>
    <w:tmpl w:val="851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409C"/>
    <w:multiLevelType w:val="hybridMultilevel"/>
    <w:tmpl w:val="C29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132B3"/>
    <w:multiLevelType w:val="hybridMultilevel"/>
    <w:tmpl w:val="775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AF6"/>
    <w:multiLevelType w:val="hybridMultilevel"/>
    <w:tmpl w:val="51B2892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AD026EE"/>
    <w:multiLevelType w:val="hybridMultilevel"/>
    <w:tmpl w:val="5B0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5AF1"/>
    <w:multiLevelType w:val="hybridMultilevel"/>
    <w:tmpl w:val="24C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474F"/>
    <w:multiLevelType w:val="singleLevel"/>
    <w:tmpl w:val="28A2287C"/>
    <w:lvl w:ilvl="0">
      <w:start w:val="1"/>
      <w:numFmt w:val="bullet"/>
      <w:lvlText w:val=""/>
      <w:lvlJc w:val="left"/>
      <w:pPr>
        <w:tabs>
          <w:tab w:val="num" w:pos="644"/>
        </w:tabs>
        <w:ind w:left="644" w:hanging="360"/>
      </w:pPr>
      <w:rPr>
        <w:rFonts w:ascii="Times New Roman" w:hAnsi="Wingdings" w:hint="default"/>
        <w:sz w:val="20"/>
        <w:szCs w:val="20"/>
        <w:cs w:val="0"/>
        <w:lang w:bidi="th-TH"/>
      </w:rPr>
    </w:lvl>
  </w:abstractNum>
  <w:abstractNum w:abstractNumId="13">
    <w:nsid w:val="41AF1F77"/>
    <w:multiLevelType w:val="hybridMultilevel"/>
    <w:tmpl w:val="C1EC0758"/>
    <w:lvl w:ilvl="0" w:tplc="04090001">
      <w:start w:val="1"/>
      <w:numFmt w:val="bullet"/>
      <w:lvlText w:val=""/>
      <w:lvlJc w:val="left"/>
      <w:pPr>
        <w:ind w:left="-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</w:abstractNum>
  <w:abstractNum w:abstractNumId="14">
    <w:nsid w:val="43445888"/>
    <w:multiLevelType w:val="hybridMultilevel"/>
    <w:tmpl w:val="678AAA68"/>
    <w:lvl w:ilvl="0" w:tplc="996896AA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5B1B"/>
    <w:multiLevelType w:val="hybridMultilevel"/>
    <w:tmpl w:val="0F96448A"/>
    <w:lvl w:ilvl="0" w:tplc="A6F6A420">
      <w:numFmt w:val="bullet"/>
      <w:lvlText w:val=""/>
      <w:lvlJc w:val="left"/>
      <w:pPr>
        <w:ind w:left="54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76001D3"/>
    <w:multiLevelType w:val="hybridMultilevel"/>
    <w:tmpl w:val="4AFA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0304"/>
    <w:multiLevelType w:val="hybridMultilevel"/>
    <w:tmpl w:val="A01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8056E"/>
    <w:multiLevelType w:val="hybridMultilevel"/>
    <w:tmpl w:val="1B78549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55C95136"/>
    <w:multiLevelType w:val="hybridMultilevel"/>
    <w:tmpl w:val="ABC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2EFD"/>
    <w:multiLevelType w:val="hybridMultilevel"/>
    <w:tmpl w:val="C13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A6C2D"/>
    <w:multiLevelType w:val="hybridMultilevel"/>
    <w:tmpl w:val="B2E46850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>
    <w:nsid w:val="601B3ED6"/>
    <w:multiLevelType w:val="hybridMultilevel"/>
    <w:tmpl w:val="C99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66564"/>
    <w:multiLevelType w:val="hybridMultilevel"/>
    <w:tmpl w:val="13EEF14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66337349"/>
    <w:multiLevelType w:val="hybridMultilevel"/>
    <w:tmpl w:val="331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F2499"/>
    <w:multiLevelType w:val="hybridMultilevel"/>
    <w:tmpl w:val="9B1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700E7"/>
    <w:multiLevelType w:val="hybridMultilevel"/>
    <w:tmpl w:val="B13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04734"/>
    <w:multiLevelType w:val="hybridMultilevel"/>
    <w:tmpl w:val="933E498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3"/>
  </w:num>
  <w:num w:numId="8">
    <w:abstractNumId w:val="24"/>
  </w:num>
  <w:num w:numId="9">
    <w:abstractNumId w:val="23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26"/>
  </w:num>
  <w:num w:numId="17">
    <w:abstractNumId w:val="10"/>
  </w:num>
  <w:num w:numId="18">
    <w:abstractNumId w:val="20"/>
  </w:num>
  <w:num w:numId="19">
    <w:abstractNumId w:val="5"/>
  </w:num>
  <w:num w:numId="20">
    <w:abstractNumId w:val="11"/>
  </w:num>
  <w:num w:numId="21">
    <w:abstractNumId w:val="17"/>
  </w:num>
  <w:num w:numId="22">
    <w:abstractNumId w:val="6"/>
  </w:num>
  <w:num w:numId="23">
    <w:abstractNumId w:val="13"/>
  </w:num>
  <w:num w:numId="24">
    <w:abstractNumId w:val="2"/>
  </w:num>
  <w:num w:numId="25">
    <w:abstractNumId w:val="21"/>
  </w:num>
  <w:num w:numId="26">
    <w:abstractNumId w:val="27"/>
  </w:num>
  <w:num w:numId="27">
    <w:abstractNumId w:val="0"/>
  </w:num>
  <w:num w:numId="28">
    <w:abstractNumId w:val="1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amarn Suchitchon">
    <w15:presenceInfo w15:providerId="AD" w15:userId="S::rachamar@sec.or.th::66e8fedd-6649-4286-8f70-75f5301a5f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9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B"/>
    <w:rsid w:val="00001E31"/>
    <w:rsid w:val="00002296"/>
    <w:rsid w:val="0000295F"/>
    <w:rsid w:val="00002B71"/>
    <w:rsid w:val="00003BC5"/>
    <w:rsid w:val="000042CE"/>
    <w:rsid w:val="00006AF5"/>
    <w:rsid w:val="00006DFD"/>
    <w:rsid w:val="0001000D"/>
    <w:rsid w:val="00011E54"/>
    <w:rsid w:val="00012E3D"/>
    <w:rsid w:val="00014B73"/>
    <w:rsid w:val="00017F15"/>
    <w:rsid w:val="0002115D"/>
    <w:rsid w:val="00030F70"/>
    <w:rsid w:val="00033545"/>
    <w:rsid w:val="00036403"/>
    <w:rsid w:val="00041EBC"/>
    <w:rsid w:val="00042F71"/>
    <w:rsid w:val="00047756"/>
    <w:rsid w:val="000479BA"/>
    <w:rsid w:val="000508A7"/>
    <w:rsid w:val="00060AFB"/>
    <w:rsid w:val="000612D9"/>
    <w:rsid w:val="00061BF3"/>
    <w:rsid w:val="000625D2"/>
    <w:rsid w:val="00063E0B"/>
    <w:rsid w:val="00064EE2"/>
    <w:rsid w:val="000671EF"/>
    <w:rsid w:val="00070469"/>
    <w:rsid w:val="00071B27"/>
    <w:rsid w:val="00071C04"/>
    <w:rsid w:val="000744FC"/>
    <w:rsid w:val="00075D8E"/>
    <w:rsid w:val="00082B1F"/>
    <w:rsid w:val="0008336A"/>
    <w:rsid w:val="00084176"/>
    <w:rsid w:val="00091402"/>
    <w:rsid w:val="00091D42"/>
    <w:rsid w:val="00092394"/>
    <w:rsid w:val="00094158"/>
    <w:rsid w:val="00095767"/>
    <w:rsid w:val="000A0E88"/>
    <w:rsid w:val="000A1167"/>
    <w:rsid w:val="000A1FBD"/>
    <w:rsid w:val="000A41D8"/>
    <w:rsid w:val="000A4B34"/>
    <w:rsid w:val="000A74D1"/>
    <w:rsid w:val="000B0FDF"/>
    <w:rsid w:val="000B1401"/>
    <w:rsid w:val="000B2AC5"/>
    <w:rsid w:val="000B4E40"/>
    <w:rsid w:val="000B5BDD"/>
    <w:rsid w:val="000C3570"/>
    <w:rsid w:val="000C464F"/>
    <w:rsid w:val="000C751F"/>
    <w:rsid w:val="000D0D90"/>
    <w:rsid w:val="000D1F58"/>
    <w:rsid w:val="000D285A"/>
    <w:rsid w:val="000E049A"/>
    <w:rsid w:val="000E201D"/>
    <w:rsid w:val="000E51D4"/>
    <w:rsid w:val="000E5547"/>
    <w:rsid w:val="000E68ED"/>
    <w:rsid w:val="000F0304"/>
    <w:rsid w:val="000F1B15"/>
    <w:rsid w:val="000F300C"/>
    <w:rsid w:val="00101B47"/>
    <w:rsid w:val="00113992"/>
    <w:rsid w:val="001143F9"/>
    <w:rsid w:val="00120B3F"/>
    <w:rsid w:val="001275CA"/>
    <w:rsid w:val="0012792A"/>
    <w:rsid w:val="00133C55"/>
    <w:rsid w:val="00133F5D"/>
    <w:rsid w:val="00140440"/>
    <w:rsid w:val="00140DD0"/>
    <w:rsid w:val="001423A8"/>
    <w:rsid w:val="00142473"/>
    <w:rsid w:val="00150F81"/>
    <w:rsid w:val="00151054"/>
    <w:rsid w:val="00151983"/>
    <w:rsid w:val="00151B68"/>
    <w:rsid w:val="00155BEC"/>
    <w:rsid w:val="001561A6"/>
    <w:rsid w:val="001562A8"/>
    <w:rsid w:val="001567ED"/>
    <w:rsid w:val="001568B8"/>
    <w:rsid w:val="0015758A"/>
    <w:rsid w:val="001648AD"/>
    <w:rsid w:val="00171218"/>
    <w:rsid w:val="0017140F"/>
    <w:rsid w:val="001716CD"/>
    <w:rsid w:val="00171AB0"/>
    <w:rsid w:val="00172949"/>
    <w:rsid w:val="00174DC7"/>
    <w:rsid w:val="001769A0"/>
    <w:rsid w:val="00185569"/>
    <w:rsid w:val="00191987"/>
    <w:rsid w:val="00195DD4"/>
    <w:rsid w:val="001A36C3"/>
    <w:rsid w:val="001A398C"/>
    <w:rsid w:val="001A5951"/>
    <w:rsid w:val="001A6607"/>
    <w:rsid w:val="001A6D13"/>
    <w:rsid w:val="001B1A28"/>
    <w:rsid w:val="001B35EE"/>
    <w:rsid w:val="001B6077"/>
    <w:rsid w:val="001B7D3F"/>
    <w:rsid w:val="001C30CA"/>
    <w:rsid w:val="001C3C56"/>
    <w:rsid w:val="001C4E8D"/>
    <w:rsid w:val="001C5847"/>
    <w:rsid w:val="001C6DB0"/>
    <w:rsid w:val="001D1434"/>
    <w:rsid w:val="001D18B8"/>
    <w:rsid w:val="001D52F1"/>
    <w:rsid w:val="001E222A"/>
    <w:rsid w:val="001F15FE"/>
    <w:rsid w:val="001F3FB1"/>
    <w:rsid w:val="001F5C62"/>
    <w:rsid w:val="001F7A1B"/>
    <w:rsid w:val="001F7C74"/>
    <w:rsid w:val="00202241"/>
    <w:rsid w:val="00203CC7"/>
    <w:rsid w:val="002067D7"/>
    <w:rsid w:val="002077AC"/>
    <w:rsid w:val="00211837"/>
    <w:rsid w:val="00223405"/>
    <w:rsid w:val="002253DE"/>
    <w:rsid w:val="002321BD"/>
    <w:rsid w:val="002371E2"/>
    <w:rsid w:val="00241C15"/>
    <w:rsid w:val="002452D0"/>
    <w:rsid w:val="0024573B"/>
    <w:rsid w:val="002509E9"/>
    <w:rsid w:val="00253737"/>
    <w:rsid w:val="00260174"/>
    <w:rsid w:val="00262906"/>
    <w:rsid w:val="002631B9"/>
    <w:rsid w:val="00263C6F"/>
    <w:rsid w:val="00264239"/>
    <w:rsid w:val="002728FF"/>
    <w:rsid w:val="00275137"/>
    <w:rsid w:val="002801EF"/>
    <w:rsid w:val="002827F2"/>
    <w:rsid w:val="00285DE6"/>
    <w:rsid w:val="00287126"/>
    <w:rsid w:val="0029174B"/>
    <w:rsid w:val="002939BF"/>
    <w:rsid w:val="00296E5B"/>
    <w:rsid w:val="002A15E2"/>
    <w:rsid w:val="002A230B"/>
    <w:rsid w:val="002A51B6"/>
    <w:rsid w:val="002A5675"/>
    <w:rsid w:val="002B293D"/>
    <w:rsid w:val="002B4A27"/>
    <w:rsid w:val="002B4C7A"/>
    <w:rsid w:val="002B60F7"/>
    <w:rsid w:val="002C2421"/>
    <w:rsid w:val="002C2F46"/>
    <w:rsid w:val="002D40D1"/>
    <w:rsid w:val="002D591C"/>
    <w:rsid w:val="002D731F"/>
    <w:rsid w:val="002D7567"/>
    <w:rsid w:val="002D7A46"/>
    <w:rsid w:val="002E19CF"/>
    <w:rsid w:val="002E4CC0"/>
    <w:rsid w:val="002E51D8"/>
    <w:rsid w:val="002E5A86"/>
    <w:rsid w:val="002E6CDB"/>
    <w:rsid w:val="002E71E9"/>
    <w:rsid w:val="002F1207"/>
    <w:rsid w:val="002F24F0"/>
    <w:rsid w:val="002F3C0C"/>
    <w:rsid w:val="003009D3"/>
    <w:rsid w:val="00305C68"/>
    <w:rsid w:val="00312287"/>
    <w:rsid w:val="00313D41"/>
    <w:rsid w:val="00317958"/>
    <w:rsid w:val="00320901"/>
    <w:rsid w:val="0032567A"/>
    <w:rsid w:val="00326F8B"/>
    <w:rsid w:val="0032754E"/>
    <w:rsid w:val="00327EB0"/>
    <w:rsid w:val="003305BB"/>
    <w:rsid w:val="003331C5"/>
    <w:rsid w:val="0033562B"/>
    <w:rsid w:val="00335A60"/>
    <w:rsid w:val="00344B62"/>
    <w:rsid w:val="003457AA"/>
    <w:rsid w:val="00350033"/>
    <w:rsid w:val="00350352"/>
    <w:rsid w:val="00355DBD"/>
    <w:rsid w:val="00364DE9"/>
    <w:rsid w:val="0037127A"/>
    <w:rsid w:val="00382A2A"/>
    <w:rsid w:val="00382DA2"/>
    <w:rsid w:val="003837EF"/>
    <w:rsid w:val="00384224"/>
    <w:rsid w:val="00385CC7"/>
    <w:rsid w:val="003862B4"/>
    <w:rsid w:val="003878C4"/>
    <w:rsid w:val="00390510"/>
    <w:rsid w:val="00394D84"/>
    <w:rsid w:val="00395231"/>
    <w:rsid w:val="003965EE"/>
    <w:rsid w:val="003A19F2"/>
    <w:rsid w:val="003B679D"/>
    <w:rsid w:val="003C25FE"/>
    <w:rsid w:val="003C2E40"/>
    <w:rsid w:val="003C377A"/>
    <w:rsid w:val="003C3D68"/>
    <w:rsid w:val="003C3E89"/>
    <w:rsid w:val="003D11D0"/>
    <w:rsid w:val="003D4BDC"/>
    <w:rsid w:val="003E3200"/>
    <w:rsid w:val="003E3ABF"/>
    <w:rsid w:val="003E5E7D"/>
    <w:rsid w:val="003E6762"/>
    <w:rsid w:val="003E76CB"/>
    <w:rsid w:val="003F61D1"/>
    <w:rsid w:val="003F61D4"/>
    <w:rsid w:val="003F728A"/>
    <w:rsid w:val="00410121"/>
    <w:rsid w:val="0042139C"/>
    <w:rsid w:val="00421D98"/>
    <w:rsid w:val="00421EAA"/>
    <w:rsid w:val="00426138"/>
    <w:rsid w:val="00426731"/>
    <w:rsid w:val="00433766"/>
    <w:rsid w:val="00436C02"/>
    <w:rsid w:val="0044044C"/>
    <w:rsid w:val="0044377D"/>
    <w:rsid w:val="004464A0"/>
    <w:rsid w:val="00450686"/>
    <w:rsid w:val="004540EB"/>
    <w:rsid w:val="0045458F"/>
    <w:rsid w:val="00454EC9"/>
    <w:rsid w:val="00454F42"/>
    <w:rsid w:val="00455AB7"/>
    <w:rsid w:val="0046022E"/>
    <w:rsid w:val="00465C74"/>
    <w:rsid w:val="00471F19"/>
    <w:rsid w:val="00473F95"/>
    <w:rsid w:val="00474BFC"/>
    <w:rsid w:val="00475F97"/>
    <w:rsid w:val="00480AA3"/>
    <w:rsid w:val="00485347"/>
    <w:rsid w:val="00493B5C"/>
    <w:rsid w:val="00494A6E"/>
    <w:rsid w:val="00495502"/>
    <w:rsid w:val="00497EDE"/>
    <w:rsid w:val="004A0C53"/>
    <w:rsid w:val="004A1CE0"/>
    <w:rsid w:val="004A648B"/>
    <w:rsid w:val="004B19ED"/>
    <w:rsid w:val="004B5616"/>
    <w:rsid w:val="004C07A1"/>
    <w:rsid w:val="004C0F1D"/>
    <w:rsid w:val="004C2F0C"/>
    <w:rsid w:val="004C36CA"/>
    <w:rsid w:val="004C4961"/>
    <w:rsid w:val="004C6928"/>
    <w:rsid w:val="004D2C95"/>
    <w:rsid w:val="004D6D1F"/>
    <w:rsid w:val="004E1870"/>
    <w:rsid w:val="004E28C8"/>
    <w:rsid w:val="004E4B8A"/>
    <w:rsid w:val="004E6373"/>
    <w:rsid w:val="004F179C"/>
    <w:rsid w:val="004F24EE"/>
    <w:rsid w:val="004F2DA8"/>
    <w:rsid w:val="004F56CA"/>
    <w:rsid w:val="004F6885"/>
    <w:rsid w:val="004F75DD"/>
    <w:rsid w:val="004F780F"/>
    <w:rsid w:val="004F7C7A"/>
    <w:rsid w:val="005112FC"/>
    <w:rsid w:val="005115B6"/>
    <w:rsid w:val="005118D3"/>
    <w:rsid w:val="005119CE"/>
    <w:rsid w:val="00513666"/>
    <w:rsid w:val="00514059"/>
    <w:rsid w:val="005154FC"/>
    <w:rsid w:val="00523439"/>
    <w:rsid w:val="00524712"/>
    <w:rsid w:val="00525240"/>
    <w:rsid w:val="00527F84"/>
    <w:rsid w:val="0053262A"/>
    <w:rsid w:val="00532C2B"/>
    <w:rsid w:val="00535CE4"/>
    <w:rsid w:val="00536159"/>
    <w:rsid w:val="005365AE"/>
    <w:rsid w:val="00542A15"/>
    <w:rsid w:val="005451CE"/>
    <w:rsid w:val="0055241F"/>
    <w:rsid w:val="00553CF7"/>
    <w:rsid w:val="00553F01"/>
    <w:rsid w:val="005570A2"/>
    <w:rsid w:val="00561F1C"/>
    <w:rsid w:val="00562034"/>
    <w:rsid w:val="0056518E"/>
    <w:rsid w:val="00566B86"/>
    <w:rsid w:val="005675AD"/>
    <w:rsid w:val="00567D54"/>
    <w:rsid w:val="005737AF"/>
    <w:rsid w:val="00576DB1"/>
    <w:rsid w:val="0058141A"/>
    <w:rsid w:val="00583336"/>
    <w:rsid w:val="005855B0"/>
    <w:rsid w:val="005872CF"/>
    <w:rsid w:val="00587540"/>
    <w:rsid w:val="00595D46"/>
    <w:rsid w:val="005A026C"/>
    <w:rsid w:val="005A0566"/>
    <w:rsid w:val="005A38B8"/>
    <w:rsid w:val="005A42E5"/>
    <w:rsid w:val="005B1A18"/>
    <w:rsid w:val="005C1173"/>
    <w:rsid w:val="005C2701"/>
    <w:rsid w:val="005C4AF3"/>
    <w:rsid w:val="005C69CE"/>
    <w:rsid w:val="005D57F7"/>
    <w:rsid w:val="005D6776"/>
    <w:rsid w:val="005E0884"/>
    <w:rsid w:val="005E1590"/>
    <w:rsid w:val="005E2206"/>
    <w:rsid w:val="005E4B15"/>
    <w:rsid w:val="005E5884"/>
    <w:rsid w:val="005F21E9"/>
    <w:rsid w:val="005F23E3"/>
    <w:rsid w:val="005F290F"/>
    <w:rsid w:val="005F54C7"/>
    <w:rsid w:val="005F6D8C"/>
    <w:rsid w:val="0060032A"/>
    <w:rsid w:val="00607D3B"/>
    <w:rsid w:val="0061052F"/>
    <w:rsid w:val="00610A50"/>
    <w:rsid w:val="006112AB"/>
    <w:rsid w:val="00611760"/>
    <w:rsid w:val="006119F5"/>
    <w:rsid w:val="006127CE"/>
    <w:rsid w:val="006149B0"/>
    <w:rsid w:val="00614AFA"/>
    <w:rsid w:val="00615A05"/>
    <w:rsid w:val="00616D93"/>
    <w:rsid w:val="00617DAE"/>
    <w:rsid w:val="0062362B"/>
    <w:rsid w:val="00625119"/>
    <w:rsid w:val="00626923"/>
    <w:rsid w:val="006272B4"/>
    <w:rsid w:val="00630E54"/>
    <w:rsid w:val="00630F25"/>
    <w:rsid w:val="006345CA"/>
    <w:rsid w:val="006356E8"/>
    <w:rsid w:val="00635ADF"/>
    <w:rsid w:val="00641A99"/>
    <w:rsid w:val="006471E7"/>
    <w:rsid w:val="006509BA"/>
    <w:rsid w:val="00651F3A"/>
    <w:rsid w:val="006535C4"/>
    <w:rsid w:val="00653EF7"/>
    <w:rsid w:val="006551A0"/>
    <w:rsid w:val="00657A3B"/>
    <w:rsid w:val="006612DA"/>
    <w:rsid w:val="00667BCA"/>
    <w:rsid w:val="00667E5B"/>
    <w:rsid w:val="0067142F"/>
    <w:rsid w:val="00673BB9"/>
    <w:rsid w:val="00675F56"/>
    <w:rsid w:val="00676141"/>
    <w:rsid w:val="00684B96"/>
    <w:rsid w:val="0068559C"/>
    <w:rsid w:val="00691B61"/>
    <w:rsid w:val="00692BC4"/>
    <w:rsid w:val="006962A4"/>
    <w:rsid w:val="00696536"/>
    <w:rsid w:val="00696708"/>
    <w:rsid w:val="00696A5A"/>
    <w:rsid w:val="00696B88"/>
    <w:rsid w:val="006A11A6"/>
    <w:rsid w:val="006A199F"/>
    <w:rsid w:val="006A2642"/>
    <w:rsid w:val="006A2A3E"/>
    <w:rsid w:val="006A3ED4"/>
    <w:rsid w:val="006A546B"/>
    <w:rsid w:val="006A7B30"/>
    <w:rsid w:val="006B10F0"/>
    <w:rsid w:val="006B4CB7"/>
    <w:rsid w:val="006B699F"/>
    <w:rsid w:val="006B761B"/>
    <w:rsid w:val="006C0C64"/>
    <w:rsid w:val="006C1594"/>
    <w:rsid w:val="006C41C7"/>
    <w:rsid w:val="006C4298"/>
    <w:rsid w:val="006C6398"/>
    <w:rsid w:val="006C7762"/>
    <w:rsid w:val="006D4690"/>
    <w:rsid w:val="006D5859"/>
    <w:rsid w:val="006D5CA0"/>
    <w:rsid w:val="006E0A59"/>
    <w:rsid w:val="006E3A7D"/>
    <w:rsid w:val="006E4D93"/>
    <w:rsid w:val="006F3455"/>
    <w:rsid w:val="006F3484"/>
    <w:rsid w:val="00700472"/>
    <w:rsid w:val="00706862"/>
    <w:rsid w:val="00707823"/>
    <w:rsid w:val="007102A9"/>
    <w:rsid w:val="00712787"/>
    <w:rsid w:val="0071283C"/>
    <w:rsid w:val="007137A5"/>
    <w:rsid w:val="007139D7"/>
    <w:rsid w:val="00714254"/>
    <w:rsid w:val="007147B5"/>
    <w:rsid w:val="00721822"/>
    <w:rsid w:val="007229FE"/>
    <w:rsid w:val="0073176A"/>
    <w:rsid w:val="00731977"/>
    <w:rsid w:val="0074290D"/>
    <w:rsid w:val="00744485"/>
    <w:rsid w:val="00744EAE"/>
    <w:rsid w:val="007452D5"/>
    <w:rsid w:val="00747722"/>
    <w:rsid w:val="00755B2D"/>
    <w:rsid w:val="0075607D"/>
    <w:rsid w:val="0076106C"/>
    <w:rsid w:val="00762322"/>
    <w:rsid w:val="00763180"/>
    <w:rsid w:val="00764F5B"/>
    <w:rsid w:val="00770FE1"/>
    <w:rsid w:val="007757E5"/>
    <w:rsid w:val="007765A9"/>
    <w:rsid w:val="00780434"/>
    <w:rsid w:val="00782134"/>
    <w:rsid w:val="0078385D"/>
    <w:rsid w:val="00785384"/>
    <w:rsid w:val="00785E69"/>
    <w:rsid w:val="00790857"/>
    <w:rsid w:val="00792DDA"/>
    <w:rsid w:val="00796FF8"/>
    <w:rsid w:val="007A0851"/>
    <w:rsid w:val="007A38A8"/>
    <w:rsid w:val="007A62C6"/>
    <w:rsid w:val="007B2621"/>
    <w:rsid w:val="007B64BE"/>
    <w:rsid w:val="007B64DF"/>
    <w:rsid w:val="007B6636"/>
    <w:rsid w:val="007C12D0"/>
    <w:rsid w:val="007C1D02"/>
    <w:rsid w:val="007C3044"/>
    <w:rsid w:val="007C3B3E"/>
    <w:rsid w:val="007C3F9C"/>
    <w:rsid w:val="007C62F1"/>
    <w:rsid w:val="007D00CA"/>
    <w:rsid w:val="007D1070"/>
    <w:rsid w:val="007D4D59"/>
    <w:rsid w:val="007D520C"/>
    <w:rsid w:val="007E1A91"/>
    <w:rsid w:val="007E2364"/>
    <w:rsid w:val="007F1675"/>
    <w:rsid w:val="007F17CD"/>
    <w:rsid w:val="007F19AE"/>
    <w:rsid w:val="007F584D"/>
    <w:rsid w:val="007F714A"/>
    <w:rsid w:val="0080272E"/>
    <w:rsid w:val="008079CD"/>
    <w:rsid w:val="008109D9"/>
    <w:rsid w:val="008206F6"/>
    <w:rsid w:val="00822493"/>
    <w:rsid w:val="00822883"/>
    <w:rsid w:val="00832EC2"/>
    <w:rsid w:val="00835FC5"/>
    <w:rsid w:val="00836216"/>
    <w:rsid w:val="0083645C"/>
    <w:rsid w:val="008458E3"/>
    <w:rsid w:val="00846D13"/>
    <w:rsid w:val="00856129"/>
    <w:rsid w:val="00857D67"/>
    <w:rsid w:val="00863682"/>
    <w:rsid w:val="008649A5"/>
    <w:rsid w:val="008661DB"/>
    <w:rsid w:val="00867E0E"/>
    <w:rsid w:val="00871168"/>
    <w:rsid w:val="0087184A"/>
    <w:rsid w:val="0087362E"/>
    <w:rsid w:val="008738C5"/>
    <w:rsid w:val="0087724F"/>
    <w:rsid w:val="00880A13"/>
    <w:rsid w:val="008810BD"/>
    <w:rsid w:val="00881CE2"/>
    <w:rsid w:val="00884195"/>
    <w:rsid w:val="00884BF1"/>
    <w:rsid w:val="00885D0D"/>
    <w:rsid w:val="008867D5"/>
    <w:rsid w:val="00890A60"/>
    <w:rsid w:val="00896727"/>
    <w:rsid w:val="008A033B"/>
    <w:rsid w:val="008A2007"/>
    <w:rsid w:val="008A2D94"/>
    <w:rsid w:val="008A3248"/>
    <w:rsid w:val="008A5CF3"/>
    <w:rsid w:val="008A760B"/>
    <w:rsid w:val="008A77CE"/>
    <w:rsid w:val="008B0B29"/>
    <w:rsid w:val="008B1B73"/>
    <w:rsid w:val="008B699D"/>
    <w:rsid w:val="008B7276"/>
    <w:rsid w:val="008B74F5"/>
    <w:rsid w:val="008C1E29"/>
    <w:rsid w:val="008C2841"/>
    <w:rsid w:val="008C3AD8"/>
    <w:rsid w:val="008C3CFB"/>
    <w:rsid w:val="008C4011"/>
    <w:rsid w:val="008C461E"/>
    <w:rsid w:val="008C5FEF"/>
    <w:rsid w:val="008C6F92"/>
    <w:rsid w:val="008D1A77"/>
    <w:rsid w:val="008D56A7"/>
    <w:rsid w:val="008E0534"/>
    <w:rsid w:val="008E356E"/>
    <w:rsid w:val="008E378F"/>
    <w:rsid w:val="008E3F2C"/>
    <w:rsid w:val="008E4295"/>
    <w:rsid w:val="008E5B0C"/>
    <w:rsid w:val="008E5BBE"/>
    <w:rsid w:val="008F0D11"/>
    <w:rsid w:val="008F0EAB"/>
    <w:rsid w:val="008F10FC"/>
    <w:rsid w:val="008F1B8F"/>
    <w:rsid w:val="008F324D"/>
    <w:rsid w:val="008F4573"/>
    <w:rsid w:val="008F47A7"/>
    <w:rsid w:val="008F58A3"/>
    <w:rsid w:val="008F7D71"/>
    <w:rsid w:val="00900D5B"/>
    <w:rsid w:val="009010F7"/>
    <w:rsid w:val="00901A61"/>
    <w:rsid w:val="00912AA7"/>
    <w:rsid w:val="00913A8A"/>
    <w:rsid w:val="00914E3D"/>
    <w:rsid w:val="009207E3"/>
    <w:rsid w:val="00923A06"/>
    <w:rsid w:val="009251E8"/>
    <w:rsid w:val="009302FE"/>
    <w:rsid w:val="00933777"/>
    <w:rsid w:val="00936668"/>
    <w:rsid w:val="00942A99"/>
    <w:rsid w:val="0094491C"/>
    <w:rsid w:val="00944BBF"/>
    <w:rsid w:val="0094534C"/>
    <w:rsid w:val="00945673"/>
    <w:rsid w:val="00945CC5"/>
    <w:rsid w:val="00952B61"/>
    <w:rsid w:val="00953368"/>
    <w:rsid w:val="00953E34"/>
    <w:rsid w:val="00954CD8"/>
    <w:rsid w:val="009573D6"/>
    <w:rsid w:val="00960B4F"/>
    <w:rsid w:val="0096144E"/>
    <w:rsid w:val="009629C3"/>
    <w:rsid w:val="00963DB9"/>
    <w:rsid w:val="00970897"/>
    <w:rsid w:val="00971E77"/>
    <w:rsid w:val="00973FB5"/>
    <w:rsid w:val="009759C7"/>
    <w:rsid w:val="009761FB"/>
    <w:rsid w:val="00980741"/>
    <w:rsid w:val="00984904"/>
    <w:rsid w:val="00987B58"/>
    <w:rsid w:val="00990152"/>
    <w:rsid w:val="009908F3"/>
    <w:rsid w:val="0099384B"/>
    <w:rsid w:val="00995703"/>
    <w:rsid w:val="0099604E"/>
    <w:rsid w:val="009963E8"/>
    <w:rsid w:val="009A1F3D"/>
    <w:rsid w:val="009A2C69"/>
    <w:rsid w:val="009A74A0"/>
    <w:rsid w:val="009B1A22"/>
    <w:rsid w:val="009B290A"/>
    <w:rsid w:val="009B2934"/>
    <w:rsid w:val="009B57E5"/>
    <w:rsid w:val="009B7ADE"/>
    <w:rsid w:val="009C04F0"/>
    <w:rsid w:val="009C16EC"/>
    <w:rsid w:val="009C22FA"/>
    <w:rsid w:val="009C3185"/>
    <w:rsid w:val="009C33D6"/>
    <w:rsid w:val="009C488C"/>
    <w:rsid w:val="009C5799"/>
    <w:rsid w:val="009C5C01"/>
    <w:rsid w:val="009D006B"/>
    <w:rsid w:val="009D0954"/>
    <w:rsid w:val="009D0C59"/>
    <w:rsid w:val="009D1C47"/>
    <w:rsid w:val="009D49EF"/>
    <w:rsid w:val="009D63EB"/>
    <w:rsid w:val="009E23CB"/>
    <w:rsid w:val="009E2A20"/>
    <w:rsid w:val="009E5B52"/>
    <w:rsid w:val="009E7682"/>
    <w:rsid w:val="009E76CC"/>
    <w:rsid w:val="009F5458"/>
    <w:rsid w:val="009F5A34"/>
    <w:rsid w:val="00A037BE"/>
    <w:rsid w:val="00A03E31"/>
    <w:rsid w:val="00A0410A"/>
    <w:rsid w:val="00A138F7"/>
    <w:rsid w:val="00A14207"/>
    <w:rsid w:val="00A151B4"/>
    <w:rsid w:val="00A15789"/>
    <w:rsid w:val="00A1688A"/>
    <w:rsid w:val="00A17511"/>
    <w:rsid w:val="00A22A6E"/>
    <w:rsid w:val="00A2308B"/>
    <w:rsid w:val="00A25691"/>
    <w:rsid w:val="00A33089"/>
    <w:rsid w:val="00A34E97"/>
    <w:rsid w:val="00A362C5"/>
    <w:rsid w:val="00A36C37"/>
    <w:rsid w:val="00A402AE"/>
    <w:rsid w:val="00A451E6"/>
    <w:rsid w:val="00A45347"/>
    <w:rsid w:val="00A45932"/>
    <w:rsid w:val="00A479A5"/>
    <w:rsid w:val="00A52A08"/>
    <w:rsid w:val="00A5390D"/>
    <w:rsid w:val="00A545BB"/>
    <w:rsid w:val="00A56DAB"/>
    <w:rsid w:val="00A56DFB"/>
    <w:rsid w:val="00A60857"/>
    <w:rsid w:val="00A669F9"/>
    <w:rsid w:val="00A6753C"/>
    <w:rsid w:val="00A701CA"/>
    <w:rsid w:val="00A709E3"/>
    <w:rsid w:val="00A71634"/>
    <w:rsid w:val="00A735FF"/>
    <w:rsid w:val="00A7579A"/>
    <w:rsid w:val="00A76528"/>
    <w:rsid w:val="00A811BD"/>
    <w:rsid w:val="00A8168F"/>
    <w:rsid w:val="00A820F4"/>
    <w:rsid w:val="00A84BCA"/>
    <w:rsid w:val="00A85179"/>
    <w:rsid w:val="00A85D7B"/>
    <w:rsid w:val="00A87CBE"/>
    <w:rsid w:val="00A87D88"/>
    <w:rsid w:val="00A9224C"/>
    <w:rsid w:val="00A925F4"/>
    <w:rsid w:val="00A95FA7"/>
    <w:rsid w:val="00AA1876"/>
    <w:rsid w:val="00AA3DAA"/>
    <w:rsid w:val="00AA644E"/>
    <w:rsid w:val="00AB15F8"/>
    <w:rsid w:val="00AB22B1"/>
    <w:rsid w:val="00AB38BA"/>
    <w:rsid w:val="00AB6208"/>
    <w:rsid w:val="00AB6637"/>
    <w:rsid w:val="00AC3856"/>
    <w:rsid w:val="00AC4DA9"/>
    <w:rsid w:val="00AC79C8"/>
    <w:rsid w:val="00AC7EA9"/>
    <w:rsid w:val="00AD2251"/>
    <w:rsid w:val="00AD484F"/>
    <w:rsid w:val="00AD5F79"/>
    <w:rsid w:val="00AE0EE3"/>
    <w:rsid w:val="00AE3B8E"/>
    <w:rsid w:val="00AE4B42"/>
    <w:rsid w:val="00AE4DA9"/>
    <w:rsid w:val="00AE6015"/>
    <w:rsid w:val="00AF276A"/>
    <w:rsid w:val="00AF3F4A"/>
    <w:rsid w:val="00AF628F"/>
    <w:rsid w:val="00B023BF"/>
    <w:rsid w:val="00B0485F"/>
    <w:rsid w:val="00B10473"/>
    <w:rsid w:val="00B11F8A"/>
    <w:rsid w:val="00B12BD7"/>
    <w:rsid w:val="00B149A1"/>
    <w:rsid w:val="00B20C00"/>
    <w:rsid w:val="00B27319"/>
    <w:rsid w:val="00B32CF7"/>
    <w:rsid w:val="00B33362"/>
    <w:rsid w:val="00B33C62"/>
    <w:rsid w:val="00B34A3E"/>
    <w:rsid w:val="00B3505D"/>
    <w:rsid w:val="00B376A1"/>
    <w:rsid w:val="00B4171A"/>
    <w:rsid w:val="00B43828"/>
    <w:rsid w:val="00B43B8B"/>
    <w:rsid w:val="00B43C3E"/>
    <w:rsid w:val="00B441CC"/>
    <w:rsid w:val="00B515A1"/>
    <w:rsid w:val="00B52CF1"/>
    <w:rsid w:val="00B55086"/>
    <w:rsid w:val="00B57011"/>
    <w:rsid w:val="00B641EB"/>
    <w:rsid w:val="00B6533E"/>
    <w:rsid w:val="00B65F61"/>
    <w:rsid w:val="00B70A8A"/>
    <w:rsid w:val="00B70DE6"/>
    <w:rsid w:val="00B7115F"/>
    <w:rsid w:val="00B719EB"/>
    <w:rsid w:val="00B72A8C"/>
    <w:rsid w:val="00B72E3C"/>
    <w:rsid w:val="00B7382D"/>
    <w:rsid w:val="00B7440B"/>
    <w:rsid w:val="00B7514B"/>
    <w:rsid w:val="00B76C16"/>
    <w:rsid w:val="00B778FF"/>
    <w:rsid w:val="00B9330C"/>
    <w:rsid w:val="00B97352"/>
    <w:rsid w:val="00BA0886"/>
    <w:rsid w:val="00BA5754"/>
    <w:rsid w:val="00BA609A"/>
    <w:rsid w:val="00BB0F76"/>
    <w:rsid w:val="00BB665E"/>
    <w:rsid w:val="00BB700B"/>
    <w:rsid w:val="00BC0D63"/>
    <w:rsid w:val="00BC259A"/>
    <w:rsid w:val="00BC3308"/>
    <w:rsid w:val="00BC352C"/>
    <w:rsid w:val="00BC4BAA"/>
    <w:rsid w:val="00BC5477"/>
    <w:rsid w:val="00BC5B9C"/>
    <w:rsid w:val="00BC62BB"/>
    <w:rsid w:val="00BC7451"/>
    <w:rsid w:val="00BE0482"/>
    <w:rsid w:val="00BE737A"/>
    <w:rsid w:val="00BF0820"/>
    <w:rsid w:val="00BF1E35"/>
    <w:rsid w:val="00BF7FB2"/>
    <w:rsid w:val="00C00D9C"/>
    <w:rsid w:val="00C1027A"/>
    <w:rsid w:val="00C10D92"/>
    <w:rsid w:val="00C14A4D"/>
    <w:rsid w:val="00C31972"/>
    <w:rsid w:val="00C343FF"/>
    <w:rsid w:val="00C36D52"/>
    <w:rsid w:val="00C404E3"/>
    <w:rsid w:val="00C40674"/>
    <w:rsid w:val="00C438C1"/>
    <w:rsid w:val="00C4527B"/>
    <w:rsid w:val="00C56882"/>
    <w:rsid w:val="00C568DA"/>
    <w:rsid w:val="00C57EFE"/>
    <w:rsid w:val="00C64751"/>
    <w:rsid w:val="00C64782"/>
    <w:rsid w:val="00C676C0"/>
    <w:rsid w:val="00C733A5"/>
    <w:rsid w:val="00C77740"/>
    <w:rsid w:val="00C80DD2"/>
    <w:rsid w:val="00C82891"/>
    <w:rsid w:val="00C84123"/>
    <w:rsid w:val="00C879F9"/>
    <w:rsid w:val="00C91FEF"/>
    <w:rsid w:val="00C93C71"/>
    <w:rsid w:val="00C95699"/>
    <w:rsid w:val="00CA1EE7"/>
    <w:rsid w:val="00CA23D7"/>
    <w:rsid w:val="00CA2BE0"/>
    <w:rsid w:val="00CA590D"/>
    <w:rsid w:val="00CA6BF3"/>
    <w:rsid w:val="00CB22BC"/>
    <w:rsid w:val="00CB349D"/>
    <w:rsid w:val="00CB3A23"/>
    <w:rsid w:val="00CC17B9"/>
    <w:rsid w:val="00CD06FE"/>
    <w:rsid w:val="00CD0C81"/>
    <w:rsid w:val="00CD3220"/>
    <w:rsid w:val="00CD48E9"/>
    <w:rsid w:val="00CD67D4"/>
    <w:rsid w:val="00CE4054"/>
    <w:rsid w:val="00CE46F2"/>
    <w:rsid w:val="00CE6B15"/>
    <w:rsid w:val="00CF2023"/>
    <w:rsid w:val="00CF3129"/>
    <w:rsid w:val="00CF395D"/>
    <w:rsid w:val="00CF418F"/>
    <w:rsid w:val="00CF4FA3"/>
    <w:rsid w:val="00CF5E6B"/>
    <w:rsid w:val="00D00B24"/>
    <w:rsid w:val="00D0229A"/>
    <w:rsid w:val="00D03FF2"/>
    <w:rsid w:val="00D06370"/>
    <w:rsid w:val="00D06AF5"/>
    <w:rsid w:val="00D06C22"/>
    <w:rsid w:val="00D117C2"/>
    <w:rsid w:val="00D117DF"/>
    <w:rsid w:val="00D12DF7"/>
    <w:rsid w:val="00D14F0E"/>
    <w:rsid w:val="00D14FF2"/>
    <w:rsid w:val="00D17E1B"/>
    <w:rsid w:val="00D25A40"/>
    <w:rsid w:val="00D2782E"/>
    <w:rsid w:val="00D30088"/>
    <w:rsid w:val="00D30956"/>
    <w:rsid w:val="00D31F0A"/>
    <w:rsid w:val="00D34A5D"/>
    <w:rsid w:val="00D35226"/>
    <w:rsid w:val="00D375C8"/>
    <w:rsid w:val="00D47C2C"/>
    <w:rsid w:val="00D47DB8"/>
    <w:rsid w:val="00D50DBF"/>
    <w:rsid w:val="00D53BB5"/>
    <w:rsid w:val="00D54490"/>
    <w:rsid w:val="00D556DB"/>
    <w:rsid w:val="00D55CA9"/>
    <w:rsid w:val="00D5675A"/>
    <w:rsid w:val="00D569A3"/>
    <w:rsid w:val="00D60930"/>
    <w:rsid w:val="00D61429"/>
    <w:rsid w:val="00D62C52"/>
    <w:rsid w:val="00D656D4"/>
    <w:rsid w:val="00D65E59"/>
    <w:rsid w:val="00D6660D"/>
    <w:rsid w:val="00D7053D"/>
    <w:rsid w:val="00D718E2"/>
    <w:rsid w:val="00D72E8D"/>
    <w:rsid w:val="00D74C97"/>
    <w:rsid w:val="00D82BA9"/>
    <w:rsid w:val="00D83427"/>
    <w:rsid w:val="00D843B7"/>
    <w:rsid w:val="00D84E12"/>
    <w:rsid w:val="00D91EC6"/>
    <w:rsid w:val="00DA0737"/>
    <w:rsid w:val="00DA153F"/>
    <w:rsid w:val="00DA3989"/>
    <w:rsid w:val="00DA472B"/>
    <w:rsid w:val="00DA5306"/>
    <w:rsid w:val="00DA715A"/>
    <w:rsid w:val="00DA740F"/>
    <w:rsid w:val="00DB0A7B"/>
    <w:rsid w:val="00DB21FE"/>
    <w:rsid w:val="00DB3AD5"/>
    <w:rsid w:val="00DB49A5"/>
    <w:rsid w:val="00DB6157"/>
    <w:rsid w:val="00DB65E2"/>
    <w:rsid w:val="00DC09DC"/>
    <w:rsid w:val="00DC6200"/>
    <w:rsid w:val="00DD02C5"/>
    <w:rsid w:val="00DD2A22"/>
    <w:rsid w:val="00DD5FE5"/>
    <w:rsid w:val="00DD67E6"/>
    <w:rsid w:val="00DE5380"/>
    <w:rsid w:val="00DF663C"/>
    <w:rsid w:val="00DF667B"/>
    <w:rsid w:val="00E03982"/>
    <w:rsid w:val="00E14BAD"/>
    <w:rsid w:val="00E14BAF"/>
    <w:rsid w:val="00E1796F"/>
    <w:rsid w:val="00E22262"/>
    <w:rsid w:val="00E3069C"/>
    <w:rsid w:val="00E35ABE"/>
    <w:rsid w:val="00E3765D"/>
    <w:rsid w:val="00E401BE"/>
    <w:rsid w:val="00E449B6"/>
    <w:rsid w:val="00E47B1F"/>
    <w:rsid w:val="00E503AD"/>
    <w:rsid w:val="00E50437"/>
    <w:rsid w:val="00E50E5E"/>
    <w:rsid w:val="00E519C7"/>
    <w:rsid w:val="00E5379F"/>
    <w:rsid w:val="00E549EE"/>
    <w:rsid w:val="00E648E7"/>
    <w:rsid w:val="00E66295"/>
    <w:rsid w:val="00E66D05"/>
    <w:rsid w:val="00E67338"/>
    <w:rsid w:val="00E71596"/>
    <w:rsid w:val="00E718E2"/>
    <w:rsid w:val="00E722DF"/>
    <w:rsid w:val="00E75997"/>
    <w:rsid w:val="00E7731B"/>
    <w:rsid w:val="00E81AD4"/>
    <w:rsid w:val="00E82319"/>
    <w:rsid w:val="00E85F3A"/>
    <w:rsid w:val="00E87753"/>
    <w:rsid w:val="00E93610"/>
    <w:rsid w:val="00EA3B59"/>
    <w:rsid w:val="00EB2DA8"/>
    <w:rsid w:val="00EB37C4"/>
    <w:rsid w:val="00EB45A2"/>
    <w:rsid w:val="00EB5AF4"/>
    <w:rsid w:val="00EC1026"/>
    <w:rsid w:val="00EC189C"/>
    <w:rsid w:val="00EC2F5B"/>
    <w:rsid w:val="00EC48D8"/>
    <w:rsid w:val="00EC592A"/>
    <w:rsid w:val="00ED1A35"/>
    <w:rsid w:val="00ED1A83"/>
    <w:rsid w:val="00ED2F81"/>
    <w:rsid w:val="00ED3566"/>
    <w:rsid w:val="00ED6811"/>
    <w:rsid w:val="00ED68F3"/>
    <w:rsid w:val="00EE3348"/>
    <w:rsid w:val="00EE4E21"/>
    <w:rsid w:val="00EE6FB2"/>
    <w:rsid w:val="00EE7568"/>
    <w:rsid w:val="00EF5E75"/>
    <w:rsid w:val="00EF6646"/>
    <w:rsid w:val="00F02591"/>
    <w:rsid w:val="00F02A09"/>
    <w:rsid w:val="00F0409A"/>
    <w:rsid w:val="00F04250"/>
    <w:rsid w:val="00F0717C"/>
    <w:rsid w:val="00F0771E"/>
    <w:rsid w:val="00F07F12"/>
    <w:rsid w:val="00F10385"/>
    <w:rsid w:val="00F16B86"/>
    <w:rsid w:val="00F2218F"/>
    <w:rsid w:val="00F22E6C"/>
    <w:rsid w:val="00F24D7A"/>
    <w:rsid w:val="00F26F17"/>
    <w:rsid w:val="00F31E96"/>
    <w:rsid w:val="00F321CB"/>
    <w:rsid w:val="00F333DC"/>
    <w:rsid w:val="00F33CD9"/>
    <w:rsid w:val="00F35FF2"/>
    <w:rsid w:val="00F37A23"/>
    <w:rsid w:val="00F404FF"/>
    <w:rsid w:val="00F414A1"/>
    <w:rsid w:val="00F42CFB"/>
    <w:rsid w:val="00F42F4F"/>
    <w:rsid w:val="00F45F41"/>
    <w:rsid w:val="00F47239"/>
    <w:rsid w:val="00F55CF6"/>
    <w:rsid w:val="00F60CA7"/>
    <w:rsid w:val="00F61EBB"/>
    <w:rsid w:val="00F643B3"/>
    <w:rsid w:val="00F658B4"/>
    <w:rsid w:val="00F67ECE"/>
    <w:rsid w:val="00F7211D"/>
    <w:rsid w:val="00F73BA9"/>
    <w:rsid w:val="00F74663"/>
    <w:rsid w:val="00F75365"/>
    <w:rsid w:val="00F8079F"/>
    <w:rsid w:val="00F85ABA"/>
    <w:rsid w:val="00F85F74"/>
    <w:rsid w:val="00F86BBE"/>
    <w:rsid w:val="00F902C0"/>
    <w:rsid w:val="00F95A92"/>
    <w:rsid w:val="00F97AC7"/>
    <w:rsid w:val="00FA4B40"/>
    <w:rsid w:val="00FB6831"/>
    <w:rsid w:val="00FC06BD"/>
    <w:rsid w:val="00FC1988"/>
    <w:rsid w:val="00FC52ED"/>
    <w:rsid w:val="00FC78A4"/>
    <w:rsid w:val="00FC7F63"/>
    <w:rsid w:val="00FD0464"/>
    <w:rsid w:val="00FD0CEC"/>
    <w:rsid w:val="00FD5FC0"/>
    <w:rsid w:val="00FD64E0"/>
    <w:rsid w:val="00FE4B1D"/>
    <w:rsid w:val="00FE5B2E"/>
    <w:rsid w:val="00FE5D57"/>
    <w:rsid w:val="00FF1BD5"/>
    <w:rsid w:val="00FF3B1F"/>
    <w:rsid w:val="00FF4139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0A7B"/>
    <w:pPr>
      <w:keepNext/>
      <w:jc w:val="center"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B0A7B"/>
    <w:pPr>
      <w:keepNext/>
      <w:tabs>
        <w:tab w:val="left" w:pos="709"/>
        <w:tab w:val="left" w:pos="6379"/>
      </w:tabs>
      <w:spacing w:line="200" w:lineRule="exact"/>
      <w:outlineLvl w:val="5"/>
    </w:pPr>
    <w:rPr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A7B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DB0A7B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paragraph" w:styleId="Header">
    <w:name w:val="header"/>
    <w:basedOn w:val="BodyText"/>
    <w:rsid w:val="00DB0A7B"/>
    <w:pPr>
      <w:tabs>
        <w:tab w:val="right" w:pos="8280"/>
      </w:tabs>
      <w:spacing w:after="240"/>
      <w:jc w:val="both"/>
    </w:pPr>
    <w:rPr>
      <w:rFonts w:ascii="Times New Roman" w:eastAsia="SimSun" w:hAnsi="Times New Roman"/>
      <w:sz w:val="16"/>
      <w:szCs w:val="16"/>
      <w:lang w:val="en-GB" w:eastAsia="zh-CN"/>
    </w:rPr>
  </w:style>
  <w:style w:type="table" w:styleId="TableGrid">
    <w:name w:val="Table Grid"/>
    <w:basedOn w:val="TableNormal"/>
    <w:rsid w:val="00DB0A7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B0A7B"/>
    <w:pPr>
      <w:spacing w:after="120"/>
    </w:pPr>
    <w:rPr>
      <w:szCs w:val="32"/>
    </w:rPr>
  </w:style>
  <w:style w:type="paragraph" w:styleId="BodyTextIndent2">
    <w:name w:val="Body Text Indent 2"/>
    <w:basedOn w:val="Normal"/>
    <w:rsid w:val="00867E0E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TitleChar">
    <w:name w:val="Title Char"/>
    <w:link w:val="Title"/>
    <w:rsid w:val="00523439"/>
    <w:rPr>
      <w:rFonts w:eastAsia="SimSun" w:cs="Cordia New"/>
      <w:b/>
      <w:bCs/>
      <w:sz w:val="24"/>
      <w:szCs w:val="24"/>
      <w:lang w:val="en-GB" w:eastAsia="zh-CN" w:bidi="th-TH"/>
    </w:rPr>
  </w:style>
  <w:style w:type="character" w:customStyle="1" w:styleId="FooterChar">
    <w:name w:val="Footer Char"/>
    <w:link w:val="Footer"/>
    <w:uiPriority w:val="99"/>
    <w:rsid w:val="00C91FEF"/>
    <w:rPr>
      <w:rFonts w:eastAsia="SimSun" w:cs="Cordia New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rsid w:val="00BC5B9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5B9C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unhideWhenUsed/>
    <w:rsid w:val="0087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6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0A7B"/>
    <w:pPr>
      <w:keepNext/>
      <w:jc w:val="center"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B0A7B"/>
    <w:pPr>
      <w:keepNext/>
      <w:tabs>
        <w:tab w:val="left" w:pos="709"/>
        <w:tab w:val="left" w:pos="6379"/>
      </w:tabs>
      <w:spacing w:line="200" w:lineRule="exact"/>
      <w:outlineLvl w:val="5"/>
    </w:pPr>
    <w:rPr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A7B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DB0A7B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paragraph" w:styleId="Header">
    <w:name w:val="header"/>
    <w:basedOn w:val="BodyText"/>
    <w:rsid w:val="00DB0A7B"/>
    <w:pPr>
      <w:tabs>
        <w:tab w:val="right" w:pos="8280"/>
      </w:tabs>
      <w:spacing w:after="240"/>
      <w:jc w:val="both"/>
    </w:pPr>
    <w:rPr>
      <w:rFonts w:ascii="Times New Roman" w:eastAsia="SimSun" w:hAnsi="Times New Roman"/>
      <w:sz w:val="16"/>
      <w:szCs w:val="16"/>
      <w:lang w:val="en-GB" w:eastAsia="zh-CN"/>
    </w:rPr>
  </w:style>
  <w:style w:type="table" w:styleId="TableGrid">
    <w:name w:val="Table Grid"/>
    <w:basedOn w:val="TableNormal"/>
    <w:rsid w:val="00DB0A7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B0A7B"/>
    <w:pPr>
      <w:spacing w:after="120"/>
    </w:pPr>
    <w:rPr>
      <w:szCs w:val="32"/>
    </w:rPr>
  </w:style>
  <w:style w:type="paragraph" w:styleId="BodyTextIndent2">
    <w:name w:val="Body Text Indent 2"/>
    <w:basedOn w:val="Normal"/>
    <w:rsid w:val="00867E0E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TitleChar">
    <w:name w:val="Title Char"/>
    <w:link w:val="Title"/>
    <w:rsid w:val="00523439"/>
    <w:rPr>
      <w:rFonts w:eastAsia="SimSun" w:cs="Cordia New"/>
      <w:b/>
      <w:bCs/>
      <w:sz w:val="24"/>
      <w:szCs w:val="24"/>
      <w:lang w:val="en-GB" w:eastAsia="zh-CN" w:bidi="th-TH"/>
    </w:rPr>
  </w:style>
  <w:style w:type="character" w:customStyle="1" w:styleId="FooterChar">
    <w:name w:val="Footer Char"/>
    <w:link w:val="Footer"/>
    <w:uiPriority w:val="99"/>
    <w:rsid w:val="00C91FEF"/>
    <w:rPr>
      <w:rFonts w:eastAsia="SimSun" w:cs="Cordia New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rsid w:val="00BC5B9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5B9C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unhideWhenUsed/>
    <w:rsid w:val="0087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6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983F-0BF7-4FBD-B083-4DAB9F7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1841</Words>
  <Characters>10499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เลขที่ใบจอง • -</vt:lpstr>
      <vt:lpstr>เลขที่ใบจอง • -</vt:lpstr>
    </vt:vector>
  </TitlesOfParts>
  <Company>TISCOGROUP</Company>
  <LinksUpToDate>false</LinksUpToDate>
  <CharactersWithSpaces>12316</CharactersWithSpaces>
  <SharedDoc>false</SharedDoc>
  <HLinks>
    <vt:vector size="6" baseType="variant">
      <vt:variant>
        <vt:i4>2687010</vt:i4>
      </vt:variant>
      <vt:variant>
        <vt:i4>92</vt:i4>
      </vt:variant>
      <vt:variant>
        <vt:i4>0</vt:i4>
      </vt:variant>
      <vt:variant>
        <vt:i4>5</vt:i4>
      </vt:variant>
      <vt:variant>
        <vt:lpwstr>http://www.set.or.th/tsd/th/service/list.html ณ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เลขที่ใบจอง • -</dc:title>
  <dc:creator>A</dc:creator>
  <cp:lastModifiedBy>Nakarin Tongin</cp:lastModifiedBy>
  <cp:revision>5</cp:revision>
  <cp:lastPrinted>2019-09-18T06:51:00Z</cp:lastPrinted>
  <dcterms:created xsi:type="dcterms:W3CDTF">2019-10-07T08:08:00Z</dcterms:created>
  <dcterms:modified xsi:type="dcterms:W3CDTF">2019-11-22T08:53:00Z</dcterms:modified>
</cp:coreProperties>
</file>