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F7" w:rsidRPr="005E0BDD" w:rsidRDefault="007C48F7" w:rsidP="007C48F7">
      <w:pPr>
        <w:tabs>
          <w:tab w:val="left" w:pos="360"/>
          <w:tab w:val="left" w:pos="2520"/>
        </w:tabs>
        <w:jc w:val="right"/>
        <w:rPr>
          <w:rFonts w:ascii="Angsana New" w:hAnsi="Angsana New" w:hint="cs"/>
          <w:b/>
          <w:bCs/>
          <w:sz w:val="36"/>
          <w:szCs w:val="36"/>
          <w:cs/>
        </w:rPr>
      </w:pPr>
      <w:bookmarkStart w:id="0" w:name="_GoBack"/>
      <w:bookmarkEnd w:id="0"/>
    </w:p>
    <w:p w:rsidR="007C48F7" w:rsidRPr="005E0BDD" w:rsidRDefault="007C48F7" w:rsidP="007C48F7">
      <w:pPr>
        <w:tabs>
          <w:tab w:val="left" w:pos="360"/>
          <w:tab w:val="left" w:pos="2520"/>
        </w:tabs>
        <w:jc w:val="thaiDistribute"/>
        <w:rPr>
          <w:rFonts w:ascii="Angsana New" w:hAnsi="Angsana New" w:hint="cs"/>
          <w:b/>
          <w:bCs/>
          <w:sz w:val="36"/>
          <w:szCs w:val="36"/>
        </w:rPr>
      </w:pPr>
    </w:p>
    <w:p w:rsidR="007C48F7" w:rsidRPr="005E0BDD" w:rsidRDefault="007C48F7" w:rsidP="007C48F7">
      <w:pPr>
        <w:tabs>
          <w:tab w:val="left" w:pos="360"/>
          <w:tab w:val="left" w:pos="2520"/>
        </w:tabs>
        <w:jc w:val="thaiDistribute"/>
        <w:rPr>
          <w:rFonts w:ascii="Angsana New" w:hAnsi="Angsana New" w:hint="cs"/>
          <w:b/>
          <w:bCs/>
          <w:sz w:val="36"/>
          <w:szCs w:val="36"/>
        </w:rPr>
      </w:pPr>
    </w:p>
    <w:p w:rsidR="007C48F7" w:rsidRPr="005E0BDD" w:rsidRDefault="007C48F7" w:rsidP="007C48F7">
      <w:pPr>
        <w:tabs>
          <w:tab w:val="left" w:pos="360"/>
          <w:tab w:val="left" w:pos="2520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7C48F7" w:rsidRPr="005E0BDD" w:rsidRDefault="007C48F7" w:rsidP="007C48F7">
      <w:pPr>
        <w:tabs>
          <w:tab w:val="left" w:pos="360"/>
          <w:tab w:val="left" w:pos="2520"/>
        </w:tabs>
        <w:jc w:val="thaiDistribute"/>
        <w:rPr>
          <w:rFonts w:ascii="Angsana New" w:hAnsi="Angsana New" w:hint="cs"/>
          <w:b/>
          <w:bCs/>
          <w:sz w:val="36"/>
          <w:szCs w:val="36"/>
        </w:rPr>
      </w:pPr>
    </w:p>
    <w:p w:rsidR="007C48F7" w:rsidRDefault="007C48F7" w:rsidP="007C48F7">
      <w:pPr>
        <w:tabs>
          <w:tab w:val="left" w:pos="360"/>
          <w:tab w:val="left" w:pos="2520"/>
        </w:tabs>
        <w:jc w:val="thaiDistribute"/>
        <w:rPr>
          <w:rFonts w:ascii="Angsana New" w:hAnsi="Angsana New" w:hint="cs"/>
          <w:b/>
          <w:bCs/>
          <w:sz w:val="36"/>
          <w:szCs w:val="36"/>
        </w:rPr>
      </w:pPr>
    </w:p>
    <w:p w:rsidR="00CF3B72" w:rsidRPr="005E0BDD" w:rsidRDefault="00CF3B72" w:rsidP="007C48F7">
      <w:pPr>
        <w:tabs>
          <w:tab w:val="left" w:pos="360"/>
          <w:tab w:val="left" w:pos="2520"/>
        </w:tabs>
        <w:jc w:val="thaiDistribute"/>
        <w:rPr>
          <w:rFonts w:ascii="Angsana New" w:hAnsi="Angsana New" w:hint="cs"/>
          <w:b/>
          <w:bCs/>
          <w:sz w:val="36"/>
          <w:szCs w:val="36"/>
        </w:rPr>
      </w:pPr>
    </w:p>
    <w:p w:rsidR="007C48F7" w:rsidRPr="005E0BDD" w:rsidRDefault="007C48F7" w:rsidP="007C48F7">
      <w:pPr>
        <w:tabs>
          <w:tab w:val="left" w:pos="360"/>
          <w:tab w:val="left" w:pos="2520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7C48F7" w:rsidRPr="005E0BDD" w:rsidRDefault="007C48F7" w:rsidP="007C48F7">
      <w:pPr>
        <w:tabs>
          <w:tab w:val="left" w:pos="360"/>
          <w:tab w:val="left" w:pos="2520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7C48F7" w:rsidRPr="005E0BDD" w:rsidRDefault="007C48F7" w:rsidP="007C48F7">
      <w:pPr>
        <w:tabs>
          <w:tab w:val="left" w:pos="360"/>
          <w:tab w:val="left" w:pos="2520"/>
        </w:tabs>
        <w:jc w:val="thaiDistribute"/>
        <w:rPr>
          <w:rFonts w:ascii="Angsana New" w:hAnsi="Angsana New"/>
          <w:b/>
          <w:bCs/>
          <w:sz w:val="36"/>
          <w:szCs w:val="36"/>
        </w:rPr>
      </w:pPr>
    </w:p>
    <w:p w:rsidR="007C48F7" w:rsidRPr="001F4C6D" w:rsidRDefault="007C48F7" w:rsidP="007C48F7">
      <w:pPr>
        <w:tabs>
          <w:tab w:val="left" w:pos="360"/>
          <w:tab w:val="left" w:pos="2520"/>
        </w:tabs>
        <w:jc w:val="center"/>
        <w:rPr>
          <w:rFonts w:ascii="Angsana New" w:hAnsi="Angsana New"/>
          <w:b/>
          <w:bCs/>
          <w:sz w:val="44"/>
          <w:szCs w:val="44"/>
        </w:rPr>
      </w:pPr>
      <w:r w:rsidRPr="001F4C6D">
        <w:rPr>
          <w:rFonts w:ascii="Angsana New" w:hAnsi="Angsana New"/>
          <w:b/>
          <w:bCs/>
          <w:sz w:val="44"/>
          <w:szCs w:val="44"/>
          <w:cs/>
        </w:rPr>
        <w:t>จรรยาบรรณในการประกอบธุรกิจหลักทรัพย์</w:t>
      </w:r>
    </w:p>
    <w:p w:rsidR="007C48F7" w:rsidRPr="001F4C6D" w:rsidRDefault="007C48F7" w:rsidP="007C48F7">
      <w:pPr>
        <w:tabs>
          <w:tab w:val="left" w:pos="360"/>
          <w:tab w:val="left" w:pos="2520"/>
        </w:tabs>
        <w:jc w:val="center"/>
        <w:rPr>
          <w:rFonts w:ascii="Angsana New" w:hAnsi="Angsana New"/>
          <w:b/>
          <w:bCs/>
          <w:sz w:val="44"/>
          <w:szCs w:val="44"/>
          <w:cs/>
        </w:rPr>
      </w:pPr>
      <w:r w:rsidRPr="001F4C6D">
        <w:rPr>
          <w:rFonts w:ascii="Angsana New" w:hAnsi="Angsana New"/>
          <w:b/>
          <w:bCs/>
          <w:sz w:val="44"/>
          <w:szCs w:val="44"/>
          <w:cs/>
        </w:rPr>
        <w:t>ของบริษัทหลักทรัพย์ที่เป็น</w:t>
      </w:r>
      <w:r w:rsidRPr="001F4C6D">
        <w:rPr>
          <w:rFonts w:ascii="Angsana New" w:hAnsi="Angsana New" w:hint="cs"/>
          <w:b/>
          <w:bCs/>
          <w:sz w:val="44"/>
          <w:szCs w:val="44"/>
          <w:cs/>
        </w:rPr>
        <w:t>สมาชิก</w:t>
      </w:r>
      <w:r w:rsidRPr="001F4C6D">
        <w:rPr>
          <w:rFonts w:ascii="Angsana New" w:hAnsi="Angsana New"/>
          <w:b/>
          <w:bCs/>
          <w:sz w:val="44"/>
          <w:szCs w:val="44"/>
          <w:cs/>
        </w:rPr>
        <w:t>ของสมาคมบริษัทหลักทรัพย์</w:t>
      </w:r>
      <w:r w:rsidR="009F4BD7">
        <w:rPr>
          <w:rFonts w:ascii="Angsana New" w:hAnsi="Angsana New" w:hint="cs"/>
          <w:b/>
          <w:bCs/>
          <w:sz w:val="44"/>
          <w:szCs w:val="44"/>
          <w:cs/>
        </w:rPr>
        <w:t>ไทย</w:t>
      </w:r>
    </w:p>
    <w:p w:rsidR="007C48F7" w:rsidRPr="00E655F1" w:rsidRDefault="007C48F7" w:rsidP="007C48F7">
      <w:pPr>
        <w:rPr>
          <w:rFonts w:ascii="Angsana New" w:hAnsi="Angsana New"/>
          <w:sz w:val="36"/>
          <w:szCs w:val="36"/>
          <w:cs/>
        </w:rPr>
      </w:pPr>
    </w:p>
    <w:p w:rsidR="007C48F7" w:rsidRPr="00E655F1" w:rsidRDefault="007C48F7" w:rsidP="007C48F7">
      <w:pPr>
        <w:rPr>
          <w:rFonts w:ascii="Angsana New" w:hAnsi="Angsana New" w:hint="cs"/>
          <w:sz w:val="36"/>
          <w:szCs w:val="36"/>
          <w:cs/>
        </w:rPr>
      </w:pPr>
    </w:p>
    <w:p w:rsidR="007C48F7" w:rsidRPr="00E655F1" w:rsidRDefault="007C48F7" w:rsidP="007C48F7">
      <w:pPr>
        <w:rPr>
          <w:rFonts w:ascii="Angsana New" w:hAnsi="Angsana New"/>
          <w:sz w:val="36"/>
          <w:szCs w:val="36"/>
          <w:cs/>
        </w:rPr>
      </w:pPr>
    </w:p>
    <w:p w:rsidR="007C48F7" w:rsidRPr="00E655F1" w:rsidRDefault="007C48F7" w:rsidP="007C48F7">
      <w:pPr>
        <w:rPr>
          <w:rFonts w:ascii="Angsana New" w:hAnsi="Angsana New"/>
          <w:sz w:val="36"/>
          <w:szCs w:val="36"/>
          <w:cs/>
        </w:rPr>
      </w:pPr>
    </w:p>
    <w:p w:rsidR="007C48F7" w:rsidRPr="00E655F1" w:rsidRDefault="007C48F7" w:rsidP="007C48F7">
      <w:pPr>
        <w:rPr>
          <w:rFonts w:ascii="Angsana New" w:hAnsi="Angsana New"/>
          <w:sz w:val="36"/>
          <w:szCs w:val="36"/>
          <w:cs/>
        </w:rPr>
      </w:pPr>
    </w:p>
    <w:p w:rsidR="007C48F7" w:rsidRPr="00E655F1" w:rsidRDefault="007C48F7" w:rsidP="007C48F7">
      <w:pPr>
        <w:rPr>
          <w:rFonts w:ascii="Angsana New" w:hAnsi="Angsana New"/>
          <w:sz w:val="36"/>
          <w:szCs w:val="36"/>
          <w:cs/>
        </w:rPr>
      </w:pPr>
    </w:p>
    <w:p w:rsidR="007C48F7" w:rsidRDefault="007C48F7" w:rsidP="007C48F7">
      <w:pPr>
        <w:rPr>
          <w:rFonts w:ascii="Angsana New" w:hAnsi="Angsana New" w:hint="cs"/>
          <w:sz w:val="36"/>
          <w:szCs w:val="36"/>
        </w:rPr>
      </w:pPr>
    </w:p>
    <w:p w:rsidR="007C48F7" w:rsidRDefault="007C48F7" w:rsidP="007C48F7">
      <w:pPr>
        <w:rPr>
          <w:rFonts w:ascii="Angsana New" w:hAnsi="Angsana New" w:hint="cs"/>
          <w:sz w:val="36"/>
          <w:szCs w:val="36"/>
        </w:rPr>
      </w:pPr>
    </w:p>
    <w:p w:rsidR="007C48F7" w:rsidRDefault="007C48F7" w:rsidP="007C48F7">
      <w:pPr>
        <w:rPr>
          <w:rFonts w:ascii="Angsana New" w:hAnsi="Angsana New" w:hint="cs"/>
          <w:sz w:val="36"/>
          <w:szCs w:val="36"/>
        </w:rPr>
      </w:pPr>
    </w:p>
    <w:p w:rsidR="007C48F7" w:rsidRDefault="007C48F7" w:rsidP="007C48F7">
      <w:pPr>
        <w:rPr>
          <w:rFonts w:ascii="Angsana New" w:hAnsi="Angsana New" w:hint="cs"/>
          <w:sz w:val="36"/>
          <w:szCs w:val="36"/>
        </w:rPr>
      </w:pPr>
    </w:p>
    <w:p w:rsidR="007C48F7" w:rsidRDefault="007C48F7" w:rsidP="007C48F7">
      <w:pPr>
        <w:rPr>
          <w:rFonts w:ascii="Angsana New" w:hAnsi="Angsana New" w:hint="cs"/>
          <w:sz w:val="36"/>
          <w:szCs w:val="36"/>
        </w:rPr>
      </w:pPr>
    </w:p>
    <w:p w:rsidR="007C48F7" w:rsidRDefault="007C48F7" w:rsidP="007C48F7">
      <w:pPr>
        <w:rPr>
          <w:rFonts w:ascii="Angsana New" w:hAnsi="Angsana New" w:hint="cs"/>
          <w:sz w:val="36"/>
          <w:szCs w:val="36"/>
        </w:rPr>
      </w:pPr>
    </w:p>
    <w:p w:rsidR="007C48F7" w:rsidRDefault="007C48F7" w:rsidP="007C48F7">
      <w:pPr>
        <w:rPr>
          <w:rFonts w:ascii="Angsana New" w:hAnsi="Angsana New" w:hint="cs"/>
          <w:sz w:val="36"/>
          <w:szCs w:val="36"/>
        </w:rPr>
      </w:pPr>
    </w:p>
    <w:p w:rsidR="007C48F7" w:rsidRDefault="007C48F7" w:rsidP="007C48F7">
      <w:pPr>
        <w:rPr>
          <w:rFonts w:ascii="Angsana New" w:hAnsi="Angsana New" w:hint="cs"/>
          <w:sz w:val="36"/>
          <w:szCs w:val="36"/>
        </w:rPr>
      </w:pPr>
    </w:p>
    <w:p w:rsidR="007C48F7" w:rsidRDefault="007C48F7" w:rsidP="007C48F7">
      <w:pPr>
        <w:rPr>
          <w:rFonts w:ascii="Angsana New" w:hAnsi="Angsana New" w:hint="cs"/>
          <w:sz w:val="36"/>
          <w:szCs w:val="36"/>
        </w:rPr>
      </w:pPr>
    </w:p>
    <w:p w:rsidR="007C48F7" w:rsidRDefault="007C48F7" w:rsidP="007C48F7">
      <w:pPr>
        <w:tabs>
          <w:tab w:val="left" w:pos="360"/>
          <w:tab w:val="left" w:pos="2520"/>
        </w:tabs>
        <w:jc w:val="center"/>
        <w:rPr>
          <w:rFonts w:ascii="Angsana New" w:hAnsi="Angsana New" w:hint="cs"/>
          <w:sz w:val="36"/>
          <w:szCs w:val="36"/>
        </w:rPr>
      </w:pPr>
    </w:p>
    <w:p w:rsidR="00CF3B72" w:rsidRDefault="00CF3B72" w:rsidP="007C48F7">
      <w:pPr>
        <w:tabs>
          <w:tab w:val="left" w:pos="360"/>
          <w:tab w:val="left" w:pos="2520"/>
        </w:tabs>
        <w:jc w:val="center"/>
        <w:rPr>
          <w:rFonts w:ascii="Angsana New" w:hAnsi="Angsana New" w:hint="cs"/>
          <w:sz w:val="36"/>
          <w:szCs w:val="36"/>
        </w:rPr>
      </w:pPr>
    </w:p>
    <w:p w:rsidR="00CF3B72" w:rsidRDefault="00CF3B72" w:rsidP="007C48F7">
      <w:pPr>
        <w:tabs>
          <w:tab w:val="left" w:pos="360"/>
          <w:tab w:val="left" w:pos="2520"/>
        </w:tabs>
        <w:jc w:val="center"/>
        <w:rPr>
          <w:rFonts w:ascii="Angsana New" w:hAnsi="Angsana New" w:hint="cs"/>
          <w:sz w:val="36"/>
          <w:szCs w:val="36"/>
          <w:cs/>
        </w:rPr>
      </w:pPr>
    </w:p>
    <w:p w:rsidR="007C48F7" w:rsidRPr="005E0BDD" w:rsidRDefault="007C48F7" w:rsidP="007C48F7">
      <w:pPr>
        <w:tabs>
          <w:tab w:val="left" w:pos="360"/>
          <w:tab w:val="left" w:pos="2520"/>
        </w:tabs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5E0BDD">
        <w:rPr>
          <w:rFonts w:ascii="Angsana New" w:hAnsi="Angsana New"/>
          <w:b/>
          <w:bCs/>
          <w:sz w:val="36"/>
          <w:szCs w:val="36"/>
          <w:cs/>
        </w:rPr>
        <w:t>บทนิยาม</w:t>
      </w:r>
      <w:r w:rsidRPr="005E0BDD">
        <w:rPr>
          <w:rFonts w:ascii="Angsana New" w:hAnsi="Angsana New"/>
          <w:b/>
          <w:bCs/>
          <w:sz w:val="36"/>
          <w:szCs w:val="36"/>
        </w:rPr>
        <w:t xml:space="preserve"> </w:t>
      </w:r>
      <w:r w:rsidRPr="005E0BDD">
        <w:rPr>
          <w:rFonts w:ascii="Angsana New" w:hAnsi="Angsana New"/>
          <w:b/>
          <w:bCs/>
          <w:sz w:val="36"/>
          <w:szCs w:val="36"/>
          <w:cs/>
        </w:rPr>
        <w:t>(</w:t>
      </w:r>
      <w:r w:rsidRPr="005E0BDD">
        <w:rPr>
          <w:rFonts w:ascii="Angsana New" w:hAnsi="Angsana New"/>
          <w:b/>
          <w:bCs/>
          <w:sz w:val="36"/>
          <w:szCs w:val="36"/>
        </w:rPr>
        <w:t>Definition</w:t>
      </w:r>
      <w:r w:rsidRPr="005E0BDD">
        <w:rPr>
          <w:rFonts w:ascii="Angsana New" w:hAnsi="Angsana New"/>
          <w:b/>
          <w:bCs/>
          <w:sz w:val="36"/>
          <w:szCs w:val="36"/>
          <w:cs/>
        </w:rPr>
        <w:t>)</w:t>
      </w:r>
    </w:p>
    <w:p w:rsidR="007C48F7" w:rsidRPr="005E0BDD" w:rsidRDefault="007C48F7" w:rsidP="007C48F7">
      <w:pPr>
        <w:spacing w:line="240" w:lineRule="exact"/>
        <w:jc w:val="thaiDistribute"/>
        <w:rPr>
          <w:rFonts w:ascii="Angsana New" w:hAnsi="Angsana New"/>
          <w:sz w:val="30"/>
          <w:szCs w:val="30"/>
        </w:rPr>
      </w:pPr>
    </w:p>
    <w:p w:rsidR="007C48F7" w:rsidRPr="005E0BDD" w:rsidRDefault="007C48F7" w:rsidP="007C48F7">
      <w:pPr>
        <w:spacing w:line="240" w:lineRule="exact"/>
        <w:jc w:val="thaiDistribute"/>
        <w:rPr>
          <w:rFonts w:ascii="Angsana New" w:hAnsi="Angsana New"/>
          <w:sz w:val="30"/>
          <w:szCs w:val="30"/>
        </w:rPr>
      </w:pPr>
    </w:p>
    <w:p w:rsidR="007C48F7" w:rsidRPr="005E0BDD" w:rsidRDefault="007C48F7" w:rsidP="007C48F7">
      <w:pPr>
        <w:tabs>
          <w:tab w:val="left" w:pos="2520"/>
        </w:tabs>
        <w:ind w:left="2520" w:hanging="2520"/>
        <w:jc w:val="thaiDistribute"/>
        <w:rPr>
          <w:rFonts w:ascii="Angsana New" w:hAnsi="Angsana New"/>
          <w:sz w:val="30"/>
          <w:szCs w:val="30"/>
        </w:rPr>
      </w:pPr>
      <w:r w:rsidRPr="003153DD">
        <w:rPr>
          <w:rFonts w:ascii="Angsana New" w:hAnsi="Angsana New"/>
          <w:b/>
          <w:bCs/>
          <w:sz w:val="30"/>
          <w:szCs w:val="30"/>
          <w:cs/>
        </w:rPr>
        <w:t>จรรยาบรรณ</w:t>
      </w:r>
      <w:r w:rsidRPr="005E0BDD">
        <w:rPr>
          <w:rFonts w:ascii="Angsana New" w:hAnsi="Angsana New"/>
          <w:sz w:val="30"/>
          <w:szCs w:val="30"/>
          <w:cs/>
        </w:rPr>
        <w:tab/>
        <w:t>จรรยาบรรณในการประกอบธุรกิจหลักทรัพย์</w:t>
      </w:r>
      <w:r w:rsidR="00E86175">
        <w:rPr>
          <w:rFonts w:ascii="Angsana New" w:hAnsi="Angsana New" w:hint="cs"/>
          <w:sz w:val="30"/>
          <w:szCs w:val="30"/>
          <w:cs/>
        </w:rPr>
        <w:t>หรือสัญญาซื้อขายล่วงหน้า</w:t>
      </w:r>
      <w:r w:rsidRPr="005E0BDD">
        <w:rPr>
          <w:rFonts w:ascii="Angsana New" w:hAnsi="Angsana New"/>
          <w:sz w:val="30"/>
          <w:szCs w:val="30"/>
          <w:cs/>
        </w:rPr>
        <w:t>ของบริษัทหลักทรัพย์ที่เป็น</w:t>
      </w:r>
      <w:r>
        <w:rPr>
          <w:rFonts w:ascii="Angsana New" w:hAnsi="Angsana New" w:hint="cs"/>
          <w:sz w:val="30"/>
          <w:szCs w:val="30"/>
          <w:cs/>
        </w:rPr>
        <w:t>สมาชิก</w:t>
      </w:r>
      <w:r w:rsidRPr="005E0BDD">
        <w:rPr>
          <w:rFonts w:ascii="Angsana New" w:hAnsi="Angsana New"/>
          <w:sz w:val="30"/>
          <w:szCs w:val="30"/>
          <w:cs/>
        </w:rPr>
        <w:t>ของสมาคมบริษัทหลักทรัพย์</w:t>
      </w:r>
      <w:r w:rsidR="00596DA6">
        <w:rPr>
          <w:rFonts w:ascii="Angsana New" w:hAnsi="Angsana New" w:hint="cs"/>
          <w:sz w:val="30"/>
          <w:szCs w:val="30"/>
          <w:cs/>
        </w:rPr>
        <w:t>ไทย</w:t>
      </w:r>
    </w:p>
    <w:p w:rsidR="007C48F7" w:rsidRPr="005E0BDD" w:rsidRDefault="007C48F7" w:rsidP="007C48F7">
      <w:pPr>
        <w:tabs>
          <w:tab w:val="left" w:pos="2520"/>
        </w:tabs>
        <w:jc w:val="thaiDistribute"/>
        <w:rPr>
          <w:rFonts w:ascii="Angsana New" w:hAnsi="Angsana New"/>
          <w:sz w:val="30"/>
          <w:szCs w:val="30"/>
        </w:rPr>
      </w:pPr>
    </w:p>
    <w:p w:rsidR="007C48F7" w:rsidRPr="005E0BDD" w:rsidRDefault="007C48F7" w:rsidP="007C48F7">
      <w:pPr>
        <w:tabs>
          <w:tab w:val="left" w:pos="2520"/>
        </w:tabs>
        <w:ind w:left="2520" w:hanging="2520"/>
        <w:jc w:val="thaiDistribute"/>
        <w:rPr>
          <w:rFonts w:ascii="Angsana New" w:hAnsi="Angsana New" w:hint="cs"/>
          <w:sz w:val="30"/>
          <w:szCs w:val="30"/>
          <w:cs/>
        </w:rPr>
      </w:pPr>
      <w:r w:rsidRPr="003153DD">
        <w:rPr>
          <w:rFonts w:ascii="Angsana New" w:hAnsi="Angsana New" w:hint="cs"/>
          <w:b/>
          <w:bCs/>
          <w:sz w:val="30"/>
          <w:szCs w:val="30"/>
          <w:cs/>
        </w:rPr>
        <w:t>ผู้ควบคุมการปฏิบัติงาน</w:t>
      </w:r>
      <w:r w:rsidRPr="005E0BDD"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 w:hint="cs"/>
          <w:sz w:val="30"/>
          <w:szCs w:val="30"/>
          <w:cs/>
        </w:rPr>
        <w:t>บุคลากรที่ได้รับมอบหมายให้ทำหน้าที่กำกับดูแลการปฏิบัติงานการประกอบธุรกิจหลักทรัพย์</w:t>
      </w:r>
      <w:r w:rsidR="00E86175">
        <w:rPr>
          <w:rFonts w:ascii="Angsana New" w:hAnsi="Angsana New" w:hint="cs"/>
          <w:sz w:val="30"/>
          <w:szCs w:val="30"/>
          <w:cs/>
        </w:rPr>
        <w:t>หรือสัญญาซื้อขายล่วงหน้า</w:t>
      </w:r>
    </w:p>
    <w:p w:rsidR="007C48F7" w:rsidRPr="005E0BDD" w:rsidRDefault="007C48F7" w:rsidP="007C48F7">
      <w:pPr>
        <w:tabs>
          <w:tab w:val="left" w:pos="2520"/>
        </w:tabs>
        <w:jc w:val="thaiDistribute"/>
        <w:rPr>
          <w:rFonts w:ascii="Angsana New" w:hAnsi="Angsana New"/>
          <w:sz w:val="30"/>
          <w:szCs w:val="30"/>
        </w:rPr>
      </w:pPr>
    </w:p>
    <w:p w:rsidR="007C48F7" w:rsidRPr="005E0BDD" w:rsidRDefault="007C48F7" w:rsidP="007C48F7">
      <w:pPr>
        <w:tabs>
          <w:tab w:val="left" w:pos="2520"/>
        </w:tabs>
        <w:jc w:val="thaiDistribute"/>
        <w:rPr>
          <w:rFonts w:ascii="Angsana New" w:hAnsi="Angsana New"/>
          <w:sz w:val="30"/>
          <w:szCs w:val="30"/>
          <w:cs/>
        </w:rPr>
      </w:pPr>
      <w:r w:rsidRPr="003153DD">
        <w:rPr>
          <w:rFonts w:ascii="Angsana New" w:hAnsi="Angsana New"/>
          <w:b/>
          <w:bCs/>
          <w:sz w:val="30"/>
          <w:szCs w:val="30"/>
          <w:cs/>
        </w:rPr>
        <w:t>สมา</w:t>
      </w:r>
      <w:r w:rsidRPr="003153DD">
        <w:rPr>
          <w:rFonts w:ascii="Angsana New" w:hAnsi="Angsana New" w:hint="cs"/>
          <w:b/>
          <w:bCs/>
          <w:sz w:val="30"/>
          <w:szCs w:val="30"/>
          <w:cs/>
        </w:rPr>
        <w:t>ชิก</w:t>
      </w:r>
      <w:r w:rsidRPr="005E0BDD">
        <w:rPr>
          <w:rFonts w:ascii="Angsana New" w:hAnsi="Angsana New"/>
          <w:sz w:val="30"/>
          <w:szCs w:val="30"/>
        </w:rPr>
        <w:tab/>
      </w:r>
      <w:r>
        <w:rPr>
          <w:rFonts w:ascii="Angsana New" w:hAnsi="Angsana New" w:hint="cs"/>
          <w:sz w:val="30"/>
          <w:szCs w:val="30"/>
          <w:cs/>
        </w:rPr>
        <w:t>บริษัทหลักทรัพย์ที่เป็นสมาชิกของ</w:t>
      </w:r>
      <w:r w:rsidRPr="005E0BDD">
        <w:rPr>
          <w:rFonts w:ascii="Angsana New" w:hAnsi="Angsana New"/>
          <w:sz w:val="30"/>
          <w:szCs w:val="30"/>
          <w:cs/>
        </w:rPr>
        <w:t>สมาคมบริษัทหลักทรัพย์</w:t>
      </w:r>
      <w:r w:rsidR="00596DA6">
        <w:rPr>
          <w:rFonts w:ascii="Angsana New" w:hAnsi="Angsana New" w:hint="cs"/>
          <w:sz w:val="30"/>
          <w:szCs w:val="30"/>
          <w:cs/>
        </w:rPr>
        <w:t>ไทย</w:t>
      </w:r>
    </w:p>
    <w:p w:rsidR="007C48F7" w:rsidRPr="005E0BDD" w:rsidRDefault="007C48F7" w:rsidP="007C48F7">
      <w:pPr>
        <w:tabs>
          <w:tab w:val="left" w:pos="2520"/>
        </w:tabs>
        <w:jc w:val="thaiDistribute"/>
        <w:rPr>
          <w:rFonts w:ascii="Angsana New" w:hAnsi="Angsana New"/>
          <w:sz w:val="30"/>
          <w:szCs w:val="30"/>
        </w:rPr>
      </w:pPr>
    </w:p>
    <w:p w:rsidR="007C48F7" w:rsidRPr="005E0BDD" w:rsidRDefault="007C48F7" w:rsidP="007C48F7">
      <w:pPr>
        <w:tabs>
          <w:tab w:val="left" w:pos="2520"/>
        </w:tabs>
        <w:jc w:val="thaiDistribute"/>
        <w:rPr>
          <w:rFonts w:ascii="Angsana New" w:hAnsi="Angsana New"/>
          <w:sz w:val="30"/>
          <w:szCs w:val="30"/>
          <w:cs/>
        </w:rPr>
      </w:pPr>
      <w:r w:rsidRPr="003153DD">
        <w:rPr>
          <w:rFonts w:ascii="Angsana New" w:hAnsi="Angsana New"/>
          <w:b/>
          <w:bCs/>
          <w:sz w:val="30"/>
          <w:szCs w:val="30"/>
          <w:cs/>
        </w:rPr>
        <w:t>สมาคม</w:t>
      </w:r>
      <w:r w:rsidRPr="005E0BDD">
        <w:rPr>
          <w:rFonts w:ascii="Angsana New" w:hAnsi="Angsana New"/>
          <w:sz w:val="30"/>
          <w:szCs w:val="30"/>
        </w:rPr>
        <w:tab/>
      </w:r>
      <w:r w:rsidRPr="005E0BDD">
        <w:rPr>
          <w:rFonts w:ascii="Angsana New" w:hAnsi="Angsana New"/>
          <w:sz w:val="30"/>
          <w:szCs w:val="30"/>
          <w:cs/>
        </w:rPr>
        <w:t>สมาคมบริษัทหลักทรัพย์</w:t>
      </w:r>
      <w:r w:rsidR="00596DA6">
        <w:rPr>
          <w:rFonts w:ascii="Angsana New" w:hAnsi="Angsana New" w:hint="cs"/>
          <w:sz w:val="30"/>
          <w:szCs w:val="30"/>
          <w:cs/>
        </w:rPr>
        <w:t>ไทย</w:t>
      </w:r>
    </w:p>
    <w:p w:rsidR="007C48F7" w:rsidRPr="005E0BDD" w:rsidRDefault="007C48F7" w:rsidP="007C48F7">
      <w:pPr>
        <w:tabs>
          <w:tab w:val="left" w:pos="2520"/>
        </w:tabs>
        <w:autoSpaceDE w:val="0"/>
        <w:autoSpaceDN w:val="0"/>
        <w:adjustRightInd w:val="0"/>
        <w:spacing w:line="240" w:lineRule="exact"/>
        <w:jc w:val="thaiDistribute"/>
        <w:rPr>
          <w:rFonts w:ascii="Angsana New" w:eastAsia="AngsanaNew" w:hAnsi="Angsana New"/>
          <w:sz w:val="30"/>
          <w:szCs w:val="30"/>
        </w:rPr>
      </w:pPr>
    </w:p>
    <w:p w:rsidR="007C48F7" w:rsidRPr="005E0BDD" w:rsidRDefault="007C48F7" w:rsidP="007C48F7">
      <w:pPr>
        <w:tabs>
          <w:tab w:val="left" w:pos="2520"/>
        </w:tabs>
        <w:autoSpaceDE w:val="0"/>
        <w:autoSpaceDN w:val="0"/>
        <w:adjustRightInd w:val="0"/>
        <w:jc w:val="thaiDistribute"/>
        <w:rPr>
          <w:rFonts w:ascii="Angsana New" w:eastAsia="AngsanaNew" w:hAnsi="Angsana New"/>
          <w:sz w:val="30"/>
          <w:szCs w:val="30"/>
        </w:rPr>
      </w:pPr>
      <w:r w:rsidRPr="003153DD">
        <w:rPr>
          <w:rFonts w:ascii="Angsana New" w:eastAsia="AngsanaNew" w:hAnsi="Angsana New"/>
          <w:b/>
          <w:bCs/>
          <w:sz w:val="30"/>
          <w:szCs w:val="30"/>
          <w:cs/>
        </w:rPr>
        <w:t>สำนักงาน</w:t>
      </w:r>
      <w:r w:rsidRPr="005E0BDD">
        <w:rPr>
          <w:rFonts w:ascii="Angsana New" w:eastAsia="AngsanaNew" w:hAnsi="Angsana New"/>
          <w:sz w:val="30"/>
          <w:szCs w:val="30"/>
          <w:cs/>
        </w:rPr>
        <w:tab/>
        <w:t>สำนักงานคณะกรรมการกำกับหลักทรัพย์และตลาดหลักทรัพย์</w:t>
      </w:r>
    </w:p>
    <w:p w:rsidR="007C48F7" w:rsidRPr="005E0BDD" w:rsidRDefault="007C48F7" w:rsidP="007C48F7">
      <w:pPr>
        <w:tabs>
          <w:tab w:val="left" w:pos="2520"/>
        </w:tabs>
        <w:jc w:val="thaiDistribute"/>
        <w:rPr>
          <w:rFonts w:ascii="Angsana New" w:hAnsi="Angsana New"/>
          <w:sz w:val="30"/>
          <w:szCs w:val="30"/>
          <w:cs/>
        </w:rPr>
      </w:pPr>
    </w:p>
    <w:p w:rsidR="007C48F7" w:rsidRPr="005E0BDD" w:rsidRDefault="007C48F7" w:rsidP="007C48F7">
      <w:pPr>
        <w:tabs>
          <w:tab w:val="left" w:pos="2520"/>
        </w:tabs>
        <w:autoSpaceDE w:val="0"/>
        <w:autoSpaceDN w:val="0"/>
        <w:adjustRightInd w:val="0"/>
        <w:ind w:left="2520" w:hanging="2520"/>
        <w:jc w:val="thaiDistribute"/>
        <w:rPr>
          <w:rFonts w:ascii="Angsana New" w:eastAsia="AngsanaNew" w:hAnsi="Angsana New"/>
          <w:sz w:val="30"/>
          <w:szCs w:val="30"/>
          <w:cs/>
        </w:rPr>
      </w:pPr>
      <w:r w:rsidRPr="003153DD">
        <w:rPr>
          <w:rFonts w:ascii="Angsana New" w:eastAsia="AngsanaNew" w:hAnsi="Angsana New"/>
          <w:b/>
          <w:bCs/>
          <w:sz w:val="30"/>
          <w:szCs w:val="30"/>
          <w:cs/>
        </w:rPr>
        <w:t>หน่วยงานทางการ</w:t>
      </w:r>
      <w:r w:rsidRPr="005E0BDD">
        <w:rPr>
          <w:rFonts w:ascii="Angsana New" w:eastAsia="AngsanaNew" w:hAnsi="Angsana New"/>
          <w:sz w:val="30"/>
          <w:szCs w:val="30"/>
          <w:cs/>
        </w:rPr>
        <w:tab/>
        <w:t>สำนักงานคณะกรรมการกำกับห</w:t>
      </w:r>
      <w:r>
        <w:rPr>
          <w:rFonts w:ascii="Angsana New" w:eastAsia="AngsanaNew" w:hAnsi="Angsana New"/>
          <w:sz w:val="30"/>
          <w:szCs w:val="30"/>
          <w:cs/>
        </w:rPr>
        <w:t>ลักทรัพย์และตลาดหลักทรัพย์ และ</w:t>
      </w:r>
      <w:r w:rsidRPr="005E0BDD">
        <w:rPr>
          <w:rFonts w:ascii="Angsana New" w:eastAsia="AngsanaNew" w:hAnsi="Angsana New"/>
          <w:sz w:val="30"/>
          <w:szCs w:val="30"/>
          <w:cs/>
        </w:rPr>
        <w:t>ตลาดหลักทรัพย์แห่งประเทศไทย</w:t>
      </w:r>
    </w:p>
    <w:p w:rsidR="007C48F7" w:rsidRPr="005E0BDD" w:rsidRDefault="007C48F7" w:rsidP="007C48F7">
      <w:pPr>
        <w:tabs>
          <w:tab w:val="left" w:pos="2520"/>
        </w:tabs>
        <w:jc w:val="thaiDistribute"/>
        <w:rPr>
          <w:rFonts w:ascii="Angsana New" w:hAnsi="Angsana New"/>
          <w:sz w:val="30"/>
          <w:szCs w:val="30"/>
          <w:cs/>
        </w:rPr>
      </w:pPr>
    </w:p>
    <w:p w:rsidR="007C48F7" w:rsidRPr="005E0BDD" w:rsidRDefault="007C48F7" w:rsidP="007C48F7">
      <w:pPr>
        <w:tabs>
          <w:tab w:val="left" w:pos="2520"/>
        </w:tabs>
        <w:autoSpaceDE w:val="0"/>
        <w:autoSpaceDN w:val="0"/>
        <w:adjustRightInd w:val="0"/>
        <w:ind w:left="2520" w:hanging="2520"/>
        <w:jc w:val="thaiDistribute"/>
        <w:rPr>
          <w:rFonts w:ascii="Angsana New" w:eastAsia="AngsanaNew" w:hAnsi="Angsana New" w:hint="cs"/>
          <w:sz w:val="30"/>
          <w:szCs w:val="30"/>
          <w:cs/>
        </w:rPr>
      </w:pPr>
      <w:r w:rsidRPr="003153DD">
        <w:rPr>
          <w:rFonts w:ascii="Angsana New" w:eastAsia="AngsanaNew" w:hAnsi="Angsana New" w:hint="cs"/>
          <w:b/>
          <w:bCs/>
          <w:sz w:val="30"/>
          <w:szCs w:val="30"/>
          <w:cs/>
        </w:rPr>
        <w:t>องค์กรกำกับดูแล</w:t>
      </w:r>
      <w:r w:rsidRPr="005E0BDD">
        <w:rPr>
          <w:rFonts w:ascii="Angsana New" w:eastAsia="AngsanaNew" w:hAnsi="Angsana New"/>
          <w:sz w:val="30"/>
          <w:szCs w:val="30"/>
          <w:cs/>
        </w:rPr>
        <w:tab/>
      </w:r>
      <w:r>
        <w:rPr>
          <w:rFonts w:ascii="Angsana New" w:eastAsia="AngsanaNew" w:hAnsi="Angsana New" w:hint="cs"/>
          <w:sz w:val="30"/>
          <w:szCs w:val="30"/>
          <w:cs/>
        </w:rPr>
        <w:t>สมาคมที่มีวัตถุประสงค์ในการส่งเสริมและกำกับดูแลผู้ประกอบธุรกิจหลักทรัพย์</w:t>
      </w:r>
      <w:r w:rsidR="00E86175">
        <w:rPr>
          <w:rFonts w:ascii="Angsana New" w:eastAsia="AngsanaNew" w:hAnsi="Angsana New" w:hint="cs"/>
          <w:sz w:val="30"/>
          <w:szCs w:val="30"/>
          <w:cs/>
        </w:rPr>
        <w:t>หรือสัญญาซื้อขายล่วงหน้า</w:t>
      </w:r>
      <w:r>
        <w:rPr>
          <w:rFonts w:ascii="Angsana New" w:eastAsia="AngsanaNew" w:hAnsi="Angsana New" w:hint="cs"/>
          <w:sz w:val="30"/>
          <w:szCs w:val="30"/>
          <w:cs/>
        </w:rPr>
        <w:t xml:space="preserve"> ซึ่งได้รับความเห็นชอบจาก</w:t>
      </w:r>
      <w:r w:rsidRPr="005E0BDD">
        <w:rPr>
          <w:rFonts w:ascii="Angsana New" w:eastAsia="AngsanaNew" w:hAnsi="Angsana New"/>
          <w:sz w:val="30"/>
          <w:szCs w:val="30"/>
          <w:cs/>
        </w:rPr>
        <w:t>คณะกรรมการ</w:t>
      </w:r>
      <w:r>
        <w:rPr>
          <w:rFonts w:ascii="Angsana New" w:eastAsia="AngsanaNew" w:hAnsi="Angsana New" w:hint="cs"/>
          <w:sz w:val="30"/>
          <w:szCs w:val="30"/>
          <w:cs/>
        </w:rPr>
        <w:t xml:space="preserve"> ก.ล.ต.</w:t>
      </w:r>
    </w:p>
    <w:p w:rsidR="007C48F7" w:rsidRPr="005E0BDD" w:rsidRDefault="007C48F7" w:rsidP="007C48F7">
      <w:pPr>
        <w:tabs>
          <w:tab w:val="left" w:pos="2520"/>
        </w:tabs>
        <w:autoSpaceDE w:val="0"/>
        <w:autoSpaceDN w:val="0"/>
        <w:adjustRightInd w:val="0"/>
        <w:spacing w:line="240" w:lineRule="exact"/>
        <w:jc w:val="thaiDistribute"/>
        <w:rPr>
          <w:rFonts w:ascii="Angsana New" w:eastAsia="AngsanaNew" w:hAnsi="Angsana New"/>
          <w:sz w:val="30"/>
          <w:szCs w:val="30"/>
        </w:rPr>
      </w:pPr>
    </w:p>
    <w:p w:rsidR="007C48F7" w:rsidRPr="005E0BDD" w:rsidRDefault="007C48F7" w:rsidP="007C48F7">
      <w:pPr>
        <w:tabs>
          <w:tab w:val="left" w:pos="2520"/>
        </w:tabs>
        <w:autoSpaceDE w:val="0"/>
        <w:autoSpaceDN w:val="0"/>
        <w:adjustRightInd w:val="0"/>
        <w:jc w:val="center"/>
        <w:rPr>
          <w:rFonts w:ascii="Angsana New" w:eastAsia="AngsanaNew" w:hAnsi="Angsana New"/>
          <w:b/>
          <w:bCs/>
          <w:sz w:val="36"/>
          <w:szCs w:val="36"/>
          <w:cs/>
        </w:rPr>
      </w:pPr>
      <w:r w:rsidRPr="005E0BDD">
        <w:rPr>
          <w:rFonts w:ascii="Angsana New" w:eastAsia="AngsanaNew" w:hAnsi="Angsana New"/>
          <w:sz w:val="30"/>
          <w:szCs w:val="30"/>
          <w:cs/>
        </w:rPr>
        <w:br w:type="page"/>
      </w:r>
      <w:r w:rsidRPr="005E0BDD">
        <w:rPr>
          <w:rFonts w:ascii="Angsana New" w:eastAsia="AngsanaNew" w:hAnsi="Angsana New"/>
          <w:b/>
          <w:bCs/>
          <w:sz w:val="36"/>
          <w:szCs w:val="36"/>
          <w:cs/>
        </w:rPr>
        <w:lastRenderedPageBreak/>
        <w:t xml:space="preserve">1. </w:t>
      </w:r>
      <w:r>
        <w:rPr>
          <w:rFonts w:ascii="Angsana New" w:eastAsia="AngsanaNew" w:hAnsi="Angsana New" w:hint="cs"/>
          <w:b/>
          <w:bCs/>
          <w:sz w:val="36"/>
          <w:szCs w:val="36"/>
          <w:cs/>
        </w:rPr>
        <w:t xml:space="preserve"> </w:t>
      </w:r>
      <w:r w:rsidRPr="005E0BDD">
        <w:rPr>
          <w:rFonts w:ascii="Angsana New" w:eastAsia="AngsanaNew" w:hAnsi="Angsana New"/>
          <w:b/>
          <w:bCs/>
          <w:sz w:val="36"/>
          <w:szCs w:val="36"/>
          <w:cs/>
        </w:rPr>
        <w:t>บทนำ</w:t>
      </w:r>
      <w:r w:rsidRPr="005E0BDD">
        <w:rPr>
          <w:rFonts w:ascii="Angsana New" w:eastAsia="AngsanaNew" w:hAnsi="Angsana New"/>
          <w:b/>
          <w:bCs/>
          <w:sz w:val="36"/>
          <w:szCs w:val="36"/>
        </w:rPr>
        <w:t xml:space="preserve"> </w:t>
      </w:r>
      <w:r w:rsidRPr="005E0BDD">
        <w:rPr>
          <w:rFonts w:ascii="Angsana New" w:eastAsia="AngsanaNew" w:hAnsi="Angsana New"/>
          <w:b/>
          <w:bCs/>
          <w:sz w:val="36"/>
          <w:szCs w:val="36"/>
          <w:cs/>
        </w:rPr>
        <w:t>(</w:t>
      </w:r>
      <w:r w:rsidRPr="005E0BDD">
        <w:rPr>
          <w:rFonts w:ascii="Angsana New" w:eastAsia="AngsanaNew" w:hAnsi="Angsana New"/>
          <w:b/>
          <w:bCs/>
          <w:sz w:val="36"/>
          <w:szCs w:val="36"/>
        </w:rPr>
        <w:t>Introduction</w:t>
      </w:r>
      <w:r w:rsidRPr="005E0BDD">
        <w:rPr>
          <w:rFonts w:ascii="Angsana New" w:eastAsia="AngsanaNew" w:hAnsi="Angsana New"/>
          <w:b/>
          <w:bCs/>
          <w:sz w:val="36"/>
          <w:szCs w:val="36"/>
          <w:cs/>
        </w:rPr>
        <w:t>)</w:t>
      </w:r>
    </w:p>
    <w:p w:rsidR="007C48F7" w:rsidRPr="005E0BDD" w:rsidRDefault="007C48F7" w:rsidP="007C48F7">
      <w:pPr>
        <w:tabs>
          <w:tab w:val="left" w:pos="360"/>
        </w:tabs>
        <w:jc w:val="thaiDistribute"/>
        <w:rPr>
          <w:rFonts w:ascii="Angsana New" w:eastAsia="AngsanaNew" w:hAnsi="Angsana New"/>
          <w:sz w:val="30"/>
          <w:szCs w:val="30"/>
        </w:rPr>
      </w:pPr>
    </w:p>
    <w:p w:rsidR="007C48F7" w:rsidRPr="005E0BDD" w:rsidRDefault="007C48F7" w:rsidP="007C48F7">
      <w:pPr>
        <w:tabs>
          <w:tab w:val="left" w:pos="720"/>
        </w:tabs>
        <w:ind w:left="720" w:hanging="720"/>
        <w:jc w:val="thaiDistribute"/>
        <w:rPr>
          <w:rFonts w:ascii="Angsana New" w:hAnsi="Angsana New"/>
          <w:b/>
          <w:bCs/>
          <w:sz w:val="30"/>
          <w:szCs w:val="30"/>
        </w:rPr>
      </w:pPr>
      <w:r w:rsidRPr="005E0BDD">
        <w:rPr>
          <w:rFonts w:ascii="Angsana New" w:hAnsi="Angsana New"/>
          <w:sz w:val="30"/>
          <w:szCs w:val="30"/>
        </w:rPr>
        <w:t xml:space="preserve">  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908"/>
        <w:gridCol w:w="540"/>
        <w:gridCol w:w="6840"/>
      </w:tblGrid>
      <w:tr w:rsidR="007C48F7" w:rsidRPr="00136C87" w:rsidTr="00136C87">
        <w:tc>
          <w:tcPr>
            <w:tcW w:w="1908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2520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cs/>
              </w:rPr>
            </w:pPr>
            <w:r w:rsidRPr="00136C8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540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2520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6840" w:type="dxa"/>
            <w:shd w:val="clear" w:color="auto" w:fill="auto"/>
          </w:tcPr>
          <w:p w:rsidR="007C48F7" w:rsidRPr="00136C87" w:rsidRDefault="007C48F7" w:rsidP="00136C87">
            <w:pPr>
              <w:autoSpaceDE w:val="0"/>
              <w:autoSpaceDN w:val="0"/>
              <w:adjustRightInd w:val="0"/>
              <w:ind w:left="432" w:hanging="432"/>
              <w:jc w:val="thaiDistribute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1.1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  <w:t>จรรยาบรรณในการ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ประกอบธุรกิจหลักทรัพย์</w:t>
            </w:r>
            <w:r w:rsidR="00AB2527" w:rsidRPr="00136C87">
              <w:rPr>
                <w:rFonts w:ascii="Angsana New" w:hAnsi="Angsana New" w:hint="cs"/>
                <w:sz w:val="30"/>
                <w:szCs w:val="30"/>
                <w:cs/>
              </w:rPr>
              <w:t>หรือสัญญาซื้อขายล่วงหน้า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ของบริษัทหลักทรัพย์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ฉบับนี้จัดทำขึ้น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เพื่อให้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ของสมาคมประกอบธุรกิจด้วยความซื่อสัตย์สุจริต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มีมาตรฐาน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ตลอดจนเพื่อรักษา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ส่งเสริมเกียรติคุณ ชื่อเสียงและฐานะของ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อันจะก่อให้เกิดประโยชน์โดยรวมต่อธุรกิจ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และเป็นที่ยอมรับ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ของ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ลูกค้าและประชาชนโดยทั่วไป</w:t>
            </w:r>
          </w:p>
          <w:p w:rsidR="007C48F7" w:rsidRPr="00136C87" w:rsidRDefault="007C48F7" w:rsidP="00136C87">
            <w:pPr>
              <w:tabs>
                <w:tab w:val="left" w:pos="360"/>
                <w:tab w:val="left" w:pos="2520"/>
              </w:tabs>
              <w:autoSpaceDE w:val="0"/>
              <w:autoSpaceDN w:val="0"/>
              <w:adjustRightInd w:val="0"/>
              <w:jc w:val="thaiDistribute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</w:tr>
      <w:tr w:rsidR="007C48F7" w:rsidRPr="00136C87" w:rsidTr="00136C87">
        <w:tc>
          <w:tcPr>
            <w:tcW w:w="1908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2520"/>
              </w:tabs>
              <w:autoSpaceDE w:val="0"/>
              <w:autoSpaceDN w:val="0"/>
              <w:adjustRightInd w:val="0"/>
              <w:ind w:right="-108"/>
              <w:rPr>
                <w:rFonts w:ascii="Angsana New" w:hAnsi="Angsana New"/>
                <w:b/>
                <w:bCs/>
                <w:sz w:val="30"/>
                <w:szCs w:val="30"/>
              </w:rPr>
            </w:pPr>
            <w:r w:rsidRPr="00136C8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การนำจรรยาบรรณฉบับนี้ไป</w:t>
            </w:r>
            <w:r w:rsidRPr="00136C87"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ป</w:t>
            </w:r>
            <w:r w:rsidRPr="00136C87"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ระยุกต์ใช้</w:t>
            </w:r>
          </w:p>
        </w:tc>
        <w:tc>
          <w:tcPr>
            <w:tcW w:w="540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2520"/>
              </w:tabs>
              <w:autoSpaceDE w:val="0"/>
              <w:autoSpaceDN w:val="0"/>
              <w:adjustRightInd w:val="0"/>
              <w:ind w:right="-108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6840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432"/>
              </w:tabs>
              <w:autoSpaceDE w:val="0"/>
              <w:autoSpaceDN w:val="0"/>
              <w:adjustRightInd w:val="0"/>
              <w:ind w:left="432" w:hanging="432"/>
              <w:jc w:val="thaiDistribute"/>
              <w:rPr>
                <w:rFonts w:ascii="Angsana New" w:eastAsia="AngsanaNew" w:hAnsi="Angsana New"/>
                <w:sz w:val="30"/>
                <w:szCs w:val="30"/>
              </w:rPr>
            </w:pP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1.2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  <w:t>จรรยาบรรณฉบับนี้</w:t>
            </w:r>
            <w:r w:rsidR="00AB2527" w:rsidRPr="00136C87">
              <w:rPr>
                <w:rFonts w:ascii="Angsana New" w:eastAsia="AngsanaNew" w:hAnsi="Angsana New"/>
                <w:sz w:val="30"/>
                <w:szCs w:val="30"/>
                <w:cs/>
              </w:rPr>
              <w:t>เป็นส่วนเพิ่มเติม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ควรใช้ควบคู่กับกฎหมาย</w:t>
            </w:r>
            <w:r w:rsidR="00AB2527"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 xml:space="preserve"> 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ข้อบังคับ กฎระเบียบ และแนวทางปฏิบัติงานที่เกี่ยวข้องกับสมาชิก</w:t>
            </w:r>
            <w:r w:rsidRPr="00136C87">
              <w:rPr>
                <w:rFonts w:ascii="Angsana New" w:eastAsia="AngsanaNew" w:hAnsi="Angsana New"/>
                <w:sz w:val="30"/>
                <w:szCs w:val="30"/>
              </w:rPr>
              <w:t xml:space="preserve"> 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การใช้จรรยาบรรณฉบับนี้มิได้มีวัตถุประสงค์เพื่อใช้แทนกฎหมายหรือประกาศของหน่วยงานทางการ</w:t>
            </w: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หรือองค์กรกำกับดูแล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 xml:space="preserve">ที่เกี่ยวข้อง </w:t>
            </w: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 xml:space="preserve"> 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ทั้งนี้ ในกรณีที่เกิดความไม่สอดคล้องกันระหว่างจรรยาบรรณและกฎระเบียบของหน่วยงานทางการ</w:t>
            </w: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หรือองค์กรกำกับดูแล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 xml:space="preserve"> สมาชิกจะต้องปฏิบัติตามหลักเกณฑ์ที่มีความเข้มงวดมากกว่า</w:t>
            </w:r>
          </w:p>
          <w:p w:rsidR="007C48F7" w:rsidRPr="00136C87" w:rsidRDefault="007C48F7" w:rsidP="00136C87">
            <w:pPr>
              <w:tabs>
                <w:tab w:val="left" w:pos="432"/>
                <w:tab w:val="left" w:pos="2520"/>
              </w:tabs>
              <w:autoSpaceDE w:val="0"/>
              <w:autoSpaceDN w:val="0"/>
              <w:adjustRightInd w:val="0"/>
              <w:ind w:left="432" w:hanging="432"/>
              <w:jc w:val="thaiDistribute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</w:tr>
    </w:tbl>
    <w:p w:rsidR="007C48F7" w:rsidRPr="005E0BDD" w:rsidRDefault="007C48F7" w:rsidP="007C48F7">
      <w:pPr>
        <w:tabs>
          <w:tab w:val="left" w:pos="360"/>
          <w:tab w:val="left" w:pos="2520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0"/>
          <w:szCs w:val="30"/>
        </w:rPr>
      </w:pPr>
    </w:p>
    <w:p w:rsidR="007C48F7" w:rsidRPr="005E0BDD" w:rsidRDefault="007C48F7" w:rsidP="007C48F7">
      <w:pPr>
        <w:tabs>
          <w:tab w:val="left" w:pos="360"/>
          <w:tab w:val="left" w:pos="2520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0"/>
          <w:szCs w:val="30"/>
        </w:rPr>
      </w:pPr>
    </w:p>
    <w:p w:rsidR="007C48F7" w:rsidRPr="005E0BDD" w:rsidRDefault="007C48F7" w:rsidP="007C48F7">
      <w:pPr>
        <w:tabs>
          <w:tab w:val="left" w:pos="360"/>
          <w:tab w:val="left" w:pos="2520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0"/>
          <w:szCs w:val="30"/>
        </w:rPr>
      </w:pPr>
    </w:p>
    <w:p w:rsidR="007C48F7" w:rsidRPr="005E0BDD" w:rsidRDefault="007C48F7" w:rsidP="007C48F7">
      <w:pPr>
        <w:tabs>
          <w:tab w:val="left" w:pos="360"/>
          <w:tab w:val="left" w:pos="2520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0"/>
          <w:szCs w:val="30"/>
        </w:rPr>
      </w:pPr>
    </w:p>
    <w:p w:rsidR="007C48F7" w:rsidRPr="005E0BDD" w:rsidRDefault="007C48F7" w:rsidP="007C48F7">
      <w:pPr>
        <w:tabs>
          <w:tab w:val="left" w:pos="360"/>
          <w:tab w:val="left" w:pos="2520"/>
        </w:tabs>
        <w:autoSpaceDE w:val="0"/>
        <w:autoSpaceDN w:val="0"/>
        <w:adjustRightInd w:val="0"/>
        <w:jc w:val="thaiDistribute"/>
        <w:rPr>
          <w:rFonts w:ascii="Angsana New" w:hAnsi="Angsana New"/>
          <w:b/>
          <w:bCs/>
          <w:sz w:val="30"/>
          <w:szCs w:val="30"/>
        </w:rPr>
      </w:pPr>
    </w:p>
    <w:p w:rsidR="007C48F7" w:rsidRPr="005E0BDD" w:rsidRDefault="007C48F7" w:rsidP="007C48F7">
      <w:pPr>
        <w:tabs>
          <w:tab w:val="left" w:pos="360"/>
          <w:tab w:val="left" w:pos="2520"/>
        </w:tabs>
        <w:autoSpaceDE w:val="0"/>
        <w:autoSpaceDN w:val="0"/>
        <w:adjustRightInd w:val="0"/>
        <w:jc w:val="center"/>
        <w:rPr>
          <w:rFonts w:ascii="Angsana New" w:eastAsia="AngsanaNew" w:hAnsi="Angsana New"/>
          <w:b/>
          <w:bCs/>
          <w:sz w:val="36"/>
          <w:szCs w:val="36"/>
        </w:rPr>
      </w:pPr>
      <w:r w:rsidRPr="005E0BDD">
        <w:rPr>
          <w:rFonts w:ascii="Angsana New" w:hAnsi="Angsana New"/>
          <w:b/>
          <w:bCs/>
          <w:sz w:val="36"/>
          <w:szCs w:val="36"/>
          <w:cs/>
        </w:rPr>
        <w:br w:type="page"/>
      </w:r>
      <w:r w:rsidRPr="005E0BDD">
        <w:rPr>
          <w:rFonts w:ascii="Angsana New" w:hAnsi="Angsana New"/>
          <w:b/>
          <w:bCs/>
          <w:sz w:val="36"/>
          <w:szCs w:val="36"/>
          <w:cs/>
        </w:rPr>
        <w:lastRenderedPageBreak/>
        <w:t xml:space="preserve">2. </w:t>
      </w:r>
      <w:r>
        <w:rPr>
          <w:rFonts w:ascii="Angsana New" w:eastAsia="AngsanaNew" w:hAnsi="Angsana New" w:hint="cs"/>
          <w:b/>
          <w:bCs/>
          <w:sz w:val="36"/>
          <w:szCs w:val="36"/>
          <w:cs/>
        </w:rPr>
        <w:tab/>
      </w:r>
      <w:r w:rsidRPr="005E0BDD">
        <w:rPr>
          <w:rFonts w:ascii="Angsana New" w:hAnsi="Angsana New"/>
          <w:b/>
          <w:bCs/>
          <w:sz w:val="36"/>
          <w:szCs w:val="36"/>
          <w:cs/>
        </w:rPr>
        <w:t>หลักปฏิบัติของการประกอบธุรกิจ</w:t>
      </w:r>
      <w:r w:rsidRPr="005E0BDD">
        <w:rPr>
          <w:rFonts w:ascii="Angsana New" w:eastAsia="AngsanaNew" w:hAnsi="Angsana New"/>
          <w:b/>
          <w:bCs/>
          <w:sz w:val="36"/>
          <w:szCs w:val="36"/>
        </w:rPr>
        <w:t xml:space="preserve"> </w:t>
      </w:r>
      <w:r w:rsidRPr="005E0BDD">
        <w:rPr>
          <w:rFonts w:ascii="Angsana New" w:eastAsia="AngsanaNew" w:hAnsi="Angsana New"/>
          <w:b/>
          <w:bCs/>
          <w:sz w:val="36"/>
          <w:szCs w:val="36"/>
          <w:cs/>
        </w:rPr>
        <w:t>(</w:t>
      </w:r>
      <w:r w:rsidRPr="005E0BDD">
        <w:rPr>
          <w:rFonts w:ascii="Angsana New" w:eastAsia="AngsanaNew" w:hAnsi="Angsana New"/>
          <w:b/>
          <w:bCs/>
          <w:sz w:val="36"/>
          <w:szCs w:val="36"/>
        </w:rPr>
        <w:t>Conduct of Business</w:t>
      </w:r>
      <w:r w:rsidRPr="005E0BDD">
        <w:rPr>
          <w:rFonts w:ascii="Angsana New" w:eastAsia="AngsanaNew" w:hAnsi="Angsana New"/>
          <w:b/>
          <w:bCs/>
          <w:sz w:val="36"/>
          <w:szCs w:val="36"/>
          <w:cs/>
        </w:rPr>
        <w:t>) และ</w:t>
      </w:r>
    </w:p>
    <w:p w:rsidR="007C48F7" w:rsidRPr="005E0BDD" w:rsidRDefault="007C48F7" w:rsidP="007C48F7">
      <w:pPr>
        <w:tabs>
          <w:tab w:val="left" w:pos="360"/>
          <w:tab w:val="left" w:pos="2520"/>
        </w:tabs>
        <w:autoSpaceDE w:val="0"/>
        <w:autoSpaceDN w:val="0"/>
        <w:adjustRightInd w:val="0"/>
        <w:ind w:left="360" w:hanging="360"/>
        <w:jc w:val="center"/>
        <w:rPr>
          <w:rFonts w:ascii="Angsana New" w:eastAsia="AngsanaNew" w:hAnsi="Angsana New"/>
          <w:b/>
          <w:bCs/>
          <w:sz w:val="36"/>
          <w:szCs w:val="36"/>
        </w:rPr>
      </w:pPr>
      <w:r w:rsidRPr="005E0BDD">
        <w:rPr>
          <w:rFonts w:ascii="Angsana New" w:eastAsia="AngsanaNew" w:hAnsi="Angsana New"/>
          <w:b/>
          <w:bCs/>
          <w:sz w:val="36"/>
          <w:szCs w:val="36"/>
          <w:cs/>
        </w:rPr>
        <w:t xml:space="preserve">มาตรฐานการปฏิบัติงาน </w:t>
      </w:r>
      <w:r w:rsidRPr="005E0BDD">
        <w:rPr>
          <w:rFonts w:ascii="Angsana New" w:eastAsia="AngsanaNew" w:hAnsi="Angsana New"/>
          <w:b/>
          <w:bCs/>
          <w:sz w:val="36"/>
          <w:szCs w:val="36"/>
        </w:rPr>
        <w:t>(Standard of Work)</w:t>
      </w:r>
    </w:p>
    <w:p w:rsidR="007C48F7" w:rsidRPr="00345AF1" w:rsidRDefault="007C48F7" w:rsidP="007C48F7">
      <w:pPr>
        <w:tabs>
          <w:tab w:val="left" w:pos="360"/>
          <w:tab w:val="left" w:pos="2520"/>
        </w:tabs>
        <w:jc w:val="thaiDistribute"/>
        <w:rPr>
          <w:rFonts w:ascii="Angsana New" w:hAnsi="Angsana New"/>
          <w:szCs w:val="24"/>
        </w:rPr>
      </w:pPr>
    </w:p>
    <w:p w:rsidR="007C48F7" w:rsidRPr="005E0BDD" w:rsidRDefault="007C48F7" w:rsidP="008C2762">
      <w:pPr>
        <w:tabs>
          <w:tab w:val="left" w:pos="360"/>
          <w:tab w:val="left" w:pos="2520"/>
        </w:tabs>
        <w:ind w:right="-360"/>
        <w:jc w:val="thaiDistribute"/>
        <w:rPr>
          <w:rFonts w:ascii="Angsana New" w:hAnsi="Angsana New"/>
          <w:sz w:val="30"/>
          <w:szCs w:val="30"/>
          <w:cs/>
        </w:rPr>
      </w:pPr>
      <w:r w:rsidRPr="005E0BDD">
        <w:rPr>
          <w:rFonts w:ascii="Angsana New" w:hAnsi="Angsana New"/>
          <w:sz w:val="30"/>
          <w:szCs w:val="30"/>
          <w:cs/>
        </w:rPr>
        <w:t xml:space="preserve">สมาชิกควรมั่นใจว่ามีความพร้อมและมีความเหมาะสม </w:t>
      </w:r>
      <w:r w:rsidRPr="005E0BDD">
        <w:rPr>
          <w:rFonts w:ascii="Angsana New" w:hAnsi="Angsana New"/>
          <w:sz w:val="30"/>
          <w:szCs w:val="30"/>
        </w:rPr>
        <w:t xml:space="preserve">(Fit &amp; Proper) </w:t>
      </w:r>
      <w:r w:rsidRPr="005E0BDD">
        <w:rPr>
          <w:rFonts w:ascii="Angsana New" w:hAnsi="Angsana New"/>
          <w:sz w:val="30"/>
          <w:szCs w:val="30"/>
          <w:cs/>
        </w:rPr>
        <w:t>ในการประกอบธุรกิจหลักทรัพย์</w:t>
      </w:r>
      <w:r w:rsidR="00502BCB">
        <w:rPr>
          <w:rFonts w:ascii="Angsana New" w:hAnsi="Angsana New" w:hint="cs"/>
          <w:sz w:val="30"/>
          <w:szCs w:val="30"/>
          <w:cs/>
        </w:rPr>
        <w:t>หรือสัญญาซื้อขายล่วงหน้า</w:t>
      </w:r>
      <w:r w:rsidRPr="005E0BDD">
        <w:rPr>
          <w:rFonts w:ascii="Angsana New" w:hAnsi="Angsana New"/>
          <w:sz w:val="30"/>
          <w:szCs w:val="30"/>
          <w:cs/>
        </w:rPr>
        <w:t>ตลอดเวลาที่ให้บริการ รวมถึงการจัดให้มีบุคลากรที่มีคุณสมบัติครบถ้วน และต้องปฏิบัติงานอย่างมีมาตรฐานในฐานะผู้ประกอบวิชาชีพตลอดเวลา</w:t>
      </w:r>
    </w:p>
    <w:p w:rsidR="007C48F7" w:rsidRPr="00345AF1" w:rsidRDefault="007C48F7" w:rsidP="007C48F7">
      <w:pPr>
        <w:tabs>
          <w:tab w:val="left" w:pos="360"/>
          <w:tab w:val="left" w:pos="2520"/>
        </w:tabs>
        <w:jc w:val="thaiDistribute"/>
        <w:rPr>
          <w:rFonts w:ascii="Angsana New" w:hAnsi="Angsana New"/>
          <w:szCs w:val="24"/>
        </w:rPr>
      </w:pPr>
    </w:p>
    <w:p w:rsidR="007C48F7" w:rsidRPr="00767FB1" w:rsidRDefault="007C48F7" w:rsidP="007C48F7">
      <w:pPr>
        <w:tabs>
          <w:tab w:val="left" w:pos="360"/>
          <w:tab w:val="left" w:pos="2520"/>
        </w:tabs>
        <w:spacing w:after="120"/>
        <w:jc w:val="thaiDistribute"/>
        <w:rPr>
          <w:rFonts w:ascii="Angsana New" w:hAnsi="Angsana New"/>
          <w:b/>
          <w:bCs/>
          <w:sz w:val="34"/>
          <w:szCs w:val="34"/>
        </w:rPr>
      </w:pPr>
      <w:r w:rsidRPr="00767FB1">
        <w:rPr>
          <w:rFonts w:ascii="Angsana New" w:hAnsi="Angsana New"/>
          <w:b/>
          <w:bCs/>
          <w:sz w:val="34"/>
          <w:szCs w:val="34"/>
          <w:cs/>
        </w:rPr>
        <w:t>แนวทางปฏิบัติ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581"/>
        <w:gridCol w:w="613"/>
        <w:gridCol w:w="7094"/>
        <w:tblGridChange w:id="1">
          <w:tblGrid>
            <w:gridCol w:w="1581"/>
            <w:gridCol w:w="613"/>
            <w:gridCol w:w="7094"/>
          </w:tblGrid>
        </w:tblGridChange>
      </w:tblGrid>
      <w:tr w:rsidR="007C48F7" w:rsidRPr="00136C87" w:rsidTr="00136C87">
        <w:tc>
          <w:tcPr>
            <w:tcW w:w="1728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2520"/>
              </w:tabs>
              <w:rPr>
                <w:rFonts w:ascii="Angsana New" w:hAnsi="Angsana New"/>
                <w:b/>
                <w:bCs/>
                <w:spacing w:val="-4"/>
                <w:sz w:val="28"/>
                <w:cs/>
              </w:rPr>
            </w:pPr>
            <w:r w:rsidRPr="00136C87">
              <w:rPr>
                <w:rFonts w:ascii="Angsana New" w:hAnsi="Angsana New"/>
                <w:b/>
                <w:bCs/>
                <w:spacing w:val="-4"/>
                <w:sz w:val="28"/>
                <w:cs/>
              </w:rPr>
              <w:t xml:space="preserve">ความพร้อมในการประกอบธุรกิจ    </w:t>
            </w:r>
          </w:p>
        </w:tc>
        <w:tc>
          <w:tcPr>
            <w:tcW w:w="720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2520"/>
              </w:tabs>
              <w:rPr>
                <w:rFonts w:ascii="Angsana New" w:hAnsi="Angsana New"/>
                <w:spacing w:val="-4"/>
                <w:sz w:val="30"/>
                <w:szCs w:val="30"/>
                <w:cs/>
              </w:rPr>
            </w:pPr>
          </w:p>
        </w:tc>
        <w:tc>
          <w:tcPr>
            <w:tcW w:w="6840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432"/>
              </w:tabs>
              <w:spacing w:line="400" w:lineRule="exact"/>
              <w:ind w:left="432" w:hanging="432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2.1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สมาชิกควรมีความพร้อมและมีคุณสมบัติที่เหมาะสมในการประกอบธุรกิจหลักทรัพย์</w:t>
            </w:r>
            <w:r w:rsidR="00502BCB" w:rsidRPr="00136C87">
              <w:rPr>
                <w:rFonts w:ascii="Angsana New" w:hAnsi="Angsana New" w:hint="cs"/>
                <w:sz w:val="30"/>
                <w:szCs w:val="30"/>
                <w:cs/>
              </w:rPr>
              <w:t>หรือสัญญาซื้อขายล่วงหน้า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 และต้องปฏิบัติงานด้วยความซื่อสัตย์ สุจริต ยึดหลักความเสมอภาคในการให้บริการ </w:t>
            </w:r>
          </w:p>
          <w:p w:rsidR="007C48F7" w:rsidRPr="00136C87" w:rsidRDefault="007C48F7" w:rsidP="00136C87">
            <w:pPr>
              <w:tabs>
                <w:tab w:val="left" w:pos="432"/>
              </w:tabs>
              <w:autoSpaceDE w:val="0"/>
              <w:autoSpaceDN w:val="0"/>
              <w:adjustRightInd w:val="0"/>
              <w:spacing w:line="400" w:lineRule="exact"/>
              <w:ind w:left="432" w:hanging="432"/>
              <w:jc w:val="thaiDistribute"/>
              <w:rPr>
                <w:rFonts w:ascii="Angsana New" w:eastAsia="AngsanaNew" w:hAnsi="Angsana New"/>
                <w:sz w:val="30"/>
                <w:szCs w:val="30"/>
              </w:rPr>
            </w:pP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2.2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สมาชิกควร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มีความมั่นใจว่าสมาชิกมีฐานะ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ทางการเงิน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ที่ดีและมีเงินทุนเพียงพอที่จะรองรับภาระผูกพันใดๆ จากการดำเนินธุรกิจและความเสี่ยงที่อาจเกิดขึ้นในการประกอบธุรกิจ</w:t>
            </w:r>
          </w:p>
          <w:p w:rsidR="007C48F7" w:rsidRPr="00136C87" w:rsidRDefault="007C48F7" w:rsidP="00136C87">
            <w:pPr>
              <w:tabs>
                <w:tab w:val="left" w:pos="432"/>
                <w:tab w:val="left" w:pos="2520"/>
              </w:tabs>
              <w:autoSpaceDE w:val="0"/>
              <w:autoSpaceDN w:val="0"/>
              <w:adjustRightInd w:val="0"/>
              <w:spacing w:line="400" w:lineRule="exact"/>
              <w:ind w:left="432" w:hanging="432"/>
              <w:jc w:val="thaiDistribute"/>
              <w:rPr>
                <w:rFonts w:ascii="Angsana New" w:eastAsia="AngsanaNew" w:hAnsi="Angsana New"/>
                <w:sz w:val="30"/>
                <w:szCs w:val="30"/>
              </w:rPr>
            </w:pP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2.3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สมาชิกควร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มีการบริหารงานอย่างเหมาะสม โดยรวมถึงและไม่จำกัดเพียงการดำเนินการ ดังนี้</w:t>
            </w:r>
          </w:p>
          <w:p w:rsidR="007C48F7" w:rsidRPr="00136C87" w:rsidRDefault="007C48F7" w:rsidP="00136C87">
            <w:pPr>
              <w:tabs>
                <w:tab w:val="left" w:pos="612"/>
                <w:tab w:val="left" w:pos="2520"/>
              </w:tabs>
              <w:autoSpaceDE w:val="0"/>
              <w:autoSpaceDN w:val="0"/>
              <w:adjustRightInd w:val="0"/>
              <w:spacing w:line="400" w:lineRule="exact"/>
              <w:ind w:left="612" w:hanging="180"/>
              <w:jc w:val="thaiDistribute"/>
              <w:rPr>
                <w:rFonts w:ascii="Angsana New" w:eastAsia="AngsanaNew" w:hAnsi="Angsana New"/>
                <w:sz w:val="30"/>
                <w:szCs w:val="30"/>
                <w:cs/>
              </w:rPr>
            </w:pP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-  มีรูปแบบการจัดโครงสร้างองค์กรเพื่อให้การบริหารงานมีประสิทธิภาพ</w:t>
            </w:r>
            <w:r w:rsidR="00A61D6A"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และมีระบบการกำกับดูแลกิจการที่ดี</w:t>
            </w:r>
          </w:p>
          <w:p w:rsidR="007C48F7" w:rsidRPr="00136C87" w:rsidRDefault="007C48F7" w:rsidP="00136C87">
            <w:pPr>
              <w:tabs>
                <w:tab w:val="left" w:pos="612"/>
              </w:tabs>
              <w:autoSpaceDE w:val="0"/>
              <w:autoSpaceDN w:val="0"/>
              <w:adjustRightInd w:val="0"/>
              <w:spacing w:line="400" w:lineRule="exact"/>
              <w:ind w:left="612" w:hanging="180"/>
              <w:jc w:val="thaiDistribute"/>
              <w:rPr>
                <w:rFonts w:ascii="Angsana New" w:eastAsia="AngsanaNew" w:hAnsi="Angsana New" w:hint="cs"/>
                <w:sz w:val="30"/>
                <w:szCs w:val="30"/>
                <w:cs/>
              </w:rPr>
            </w:pP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-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  <w:t>มีการจัดระบบการจัดการและการควบคุมภายในอย่างรอบคอบรัดกุม</w:t>
            </w:r>
            <w:r w:rsidR="00502BCB"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 xml:space="preserve"> </w:t>
            </w:r>
          </w:p>
          <w:p w:rsidR="007C48F7" w:rsidRPr="00136C87" w:rsidRDefault="007C48F7" w:rsidP="00136C87">
            <w:pPr>
              <w:tabs>
                <w:tab w:val="left" w:pos="612"/>
              </w:tabs>
              <w:autoSpaceDE w:val="0"/>
              <w:autoSpaceDN w:val="0"/>
              <w:adjustRightInd w:val="0"/>
              <w:spacing w:line="400" w:lineRule="exact"/>
              <w:ind w:left="612" w:hanging="180"/>
              <w:jc w:val="thaiDistribute"/>
              <w:rPr>
                <w:rFonts w:ascii="Angsana New" w:eastAsia="AngsanaNew" w:hAnsi="Angsana New"/>
                <w:sz w:val="30"/>
                <w:szCs w:val="30"/>
                <w:cs/>
              </w:rPr>
            </w:pP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  <w:t>มีการจัดการระบบการควบคุมด้านการเงินและการปฏิบัติการอย่างเหมาะสม</w:t>
            </w:r>
          </w:p>
          <w:p w:rsidR="007C48F7" w:rsidRPr="00136C87" w:rsidRDefault="007C48F7" w:rsidP="00136C87">
            <w:pPr>
              <w:tabs>
                <w:tab w:val="left" w:pos="612"/>
              </w:tabs>
              <w:autoSpaceDE w:val="0"/>
              <w:autoSpaceDN w:val="0"/>
              <w:adjustRightInd w:val="0"/>
              <w:spacing w:line="400" w:lineRule="exact"/>
              <w:ind w:left="612" w:hanging="180"/>
              <w:jc w:val="thaiDistribute"/>
              <w:rPr>
                <w:rFonts w:ascii="Angsana New" w:eastAsia="AngsanaNew" w:hAnsi="Angsana New"/>
                <w:sz w:val="30"/>
                <w:szCs w:val="30"/>
                <w:cs/>
              </w:rPr>
            </w:pP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  <w:t>มีการจัดการระบบบริหารความเสี่ยงที่สอดคล้องกับธุรกิจของตน</w:t>
            </w:r>
          </w:p>
          <w:p w:rsidR="00502BCB" w:rsidRPr="00136C87" w:rsidRDefault="007C48F7" w:rsidP="00136C87">
            <w:pPr>
              <w:tabs>
                <w:tab w:val="left" w:pos="612"/>
              </w:tabs>
              <w:spacing w:line="400" w:lineRule="exact"/>
              <w:ind w:left="612" w:hanging="180"/>
              <w:jc w:val="thaiDistribute"/>
              <w:rPr>
                <w:rFonts w:ascii="Angsana New" w:hAnsi="Angsana New" w:hint="cs"/>
                <w:sz w:val="30"/>
                <w:szCs w:val="30"/>
                <w:u w:val="single"/>
              </w:rPr>
            </w:pP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-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  <w:t>มีบุคลากรที่มีความรู้ ความชำนาญ ประสบการณ์ และมีจริยธรรมในการดำเนินงาน</w:t>
            </w:r>
          </w:p>
          <w:p w:rsidR="0066389E" w:rsidRPr="00136C87" w:rsidRDefault="0066389E" w:rsidP="00136C87">
            <w:pPr>
              <w:tabs>
                <w:tab w:val="left" w:pos="612"/>
              </w:tabs>
              <w:spacing w:line="400" w:lineRule="exact"/>
              <w:ind w:left="612" w:hanging="180"/>
              <w:jc w:val="thaiDistribute"/>
              <w:rPr>
                <w:rFonts w:ascii="Angsana New" w:hAnsi="Angsana New" w:hint="cs"/>
                <w:sz w:val="30"/>
                <w:szCs w:val="30"/>
                <w:u w:val="single"/>
                <w:cs/>
              </w:rPr>
            </w:pPr>
          </w:p>
        </w:tc>
      </w:tr>
      <w:tr w:rsidR="007C48F7" w:rsidRPr="00136C87" w:rsidTr="00136C87">
        <w:trPr>
          <w:trHeight w:val="4698"/>
        </w:trPr>
        <w:tc>
          <w:tcPr>
            <w:tcW w:w="1728" w:type="dxa"/>
            <w:shd w:val="clear" w:color="auto" w:fill="auto"/>
          </w:tcPr>
          <w:p w:rsidR="007C48F7" w:rsidRPr="00136C87" w:rsidRDefault="007C48F7" w:rsidP="00537B62">
            <w:pPr>
              <w:rPr>
                <w:rFonts w:ascii="Angsana New" w:hAnsi="Angsana New"/>
                <w:b/>
                <w:bCs/>
                <w:sz w:val="28"/>
              </w:rPr>
            </w:pPr>
            <w:r w:rsidRPr="00136C87">
              <w:rPr>
                <w:rFonts w:ascii="Angsana New" w:hAnsi="Angsana New"/>
                <w:b/>
                <w:bCs/>
                <w:sz w:val="28"/>
                <w:cs/>
              </w:rPr>
              <w:t>ความซื่อสัตย์ในการประกอบธุรกิจ</w:t>
            </w:r>
          </w:p>
          <w:p w:rsidR="007C48F7" w:rsidRPr="00136C87" w:rsidRDefault="007C48F7" w:rsidP="00136C87">
            <w:pPr>
              <w:tabs>
                <w:tab w:val="left" w:pos="360"/>
                <w:tab w:val="left" w:pos="2520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7C48F7" w:rsidRPr="00136C87" w:rsidRDefault="007C48F7" w:rsidP="00537B62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6840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432"/>
              </w:tabs>
              <w:spacing w:line="400" w:lineRule="exact"/>
              <w:ind w:left="432" w:hanging="432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2.4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จะต้องไม่ซื้อขายหลักทรัพย์เพื่อบัญชีตนเอง โดยใช้ข้อมูลจากบุคคลภายใน และไม่แนะนำให้ลูกค้าซื้อขายหลักทรัพย์โดยใช้ข้อมูลดังกล่าวด้วย</w:t>
            </w:r>
          </w:p>
          <w:p w:rsidR="007C48F7" w:rsidRPr="00136C87" w:rsidRDefault="007C48F7" w:rsidP="00136C87">
            <w:pPr>
              <w:tabs>
                <w:tab w:val="left" w:pos="432"/>
              </w:tabs>
              <w:spacing w:line="400" w:lineRule="exact"/>
              <w:ind w:left="432" w:hanging="432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2.5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จะต้องมีนโยบายที่จะให้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พนักงาน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ปฏิบัติงานด้วยความสุจริตยุติธรรม โดยจะต้องห้ามมิให้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พนักงาน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ของตนกระทำการดังต่อไปนี้</w:t>
            </w:r>
          </w:p>
          <w:p w:rsidR="007C48F7" w:rsidRPr="00136C87" w:rsidRDefault="007C48F7" w:rsidP="00136C87">
            <w:pPr>
              <w:tabs>
                <w:tab w:val="left" w:pos="612"/>
              </w:tabs>
              <w:spacing w:line="400" w:lineRule="exact"/>
              <w:ind w:left="612" w:hanging="180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ซื้อหรือขายหลักทรัพย์เพื่อตนเองหรือบุคคลอื่นโดยการใช้ชื่อบัญชีลูกค้า</w:t>
            </w:r>
          </w:p>
          <w:p w:rsidR="007C48F7" w:rsidRPr="00136C87" w:rsidRDefault="007C48F7" w:rsidP="00136C87">
            <w:pPr>
              <w:tabs>
                <w:tab w:val="left" w:pos="612"/>
              </w:tabs>
              <w:spacing w:line="400" w:lineRule="exact"/>
              <w:ind w:left="612" w:hanging="180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ตัดสินใจซื้อขายหลักทรัพย์ให้แก่ลูกค้า </w:t>
            </w:r>
          </w:p>
          <w:p w:rsidR="007C48F7" w:rsidRPr="00136C87" w:rsidRDefault="007C48F7" w:rsidP="00136C87">
            <w:pPr>
              <w:tabs>
                <w:tab w:val="left" w:pos="612"/>
              </w:tabs>
              <w:spacing w:line="400" w:lineRule="exact"/>
              <w:ind w:left="612" w:hanging="180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กระทำการหรือร่วมมือกับลูกค้าโดยใช้วิธีอำพรางหรือฉ้อฉลทำราคาหลักทรัพย์โดยที่ได้รับทราบหรือควรจะได้ทราบอันเป็นเหตุให้ราคาหลักทรัพย์นั้นเปลี่ยนแปลงไปโดยมิได้เกิดจากกลไกของราคาอย่างแท้จริง</w:t>
            </w:r>
          </w:p>
          <w:p w:rsidR="007C48F7" w:rsidRPr="00136C87" w:rsidRDefault="007C48F7" w:rsidP="00136C87">
            <w:pPr>
              <w:tabs>
                <w:tab w:val="left" w:pos="612"/>
              </w:tabs>
              <w:spacing w:line="400" w:lineRule="exact"/>
              <w:ind w:left="612" w:hanging="180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/>
                <w:sz w:val="30"/>
                <w:szCs w:val="30"/>
                <w:cs/>
              </w:rPr>
              <w:t>-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สร้างความสัมพันธ์เป็นพิเศษกับลูกค้าอันอาจจะทำให้การปฏิบัติงานของพนักงานนั้นไม่เป็นกลาง</w:t>
            </w:r>
          </w:p>
          <w:p w:rsidR="007C48F7" w:rsidRPr="00136C87" w:rsidRDefault="007C48F7" w:rsidP="00136C87">
            <w:pPr>
              <w:tabs>
                <w:tab w:val="left" w:pos="432"/>
              </w:tabs>
              <w:spacing w:line="400" w:lineRule="exact"/>
              <w:ind w:left="432" w:hanging="423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lastRenderedPageBreak/>
              <w:t>2.6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จะตัองไม่ทำราคาหลักทรัพย์ของบริษัทตนเอง หรือให้ความร่วมมือกับผู้อื่นในการทำราคาหลักทรัพย์ใดหลักทรัพย์หนึ่ง ทั้งโดยทางตรงและโดยทางอ้อม</w:t>
            </w:r>
          </w:p>
          <w:p w:rsidR="007C48F7" w:rsidRPr="00136C87" w:rsidRDefault="007C48F7" w:rsidP="00136C87">
            <w:pPr>
              <w:tabs>
                <w:tab w:val="left" w:pos="432"/>
              </w:tabs>
              <w:spacing w:line="400" w:lineRule="exact"/>
              <w:ind w:left="432" w:hanging="423"/>
              <w:jc w:val="thaiDistribute"/>
              <w:rPr>
                <w:rFonts w:ascii="Angsana New" w:hAnsi="Angsana New" w:hint="cs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2.7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  <w:t xml:space="preserve">การให้สิทธิจองซื้อหลักทรัพย์ที่ออกใหม่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ต้องกระทำให้เป็นไปด้วยความ</w:t>
            </w:r>
            <w:r w:rsidR="004F6044" w:rsidRPr="00136C87">
              <w:rPr>
                <w:rFonts w:ascii="Angsana New" w:hAnsi="Angsana New" w:hint="cs"/>
                <w:sz w:val="30"/>
                <w:szCs w:val="30"/>
                <w:cs/>
              </w:rPr>
              <w:t>เหมาะสม ตามหลักเกณฑ์ที่กำหนด</w:t>
            </w:r>
          </w:p>
          <w:p w:rsidR="007C48F7" w:rsidRPr="00136C87" w:rsidRDefault="007C48F7" w:rsidP="00136C87">
            <w:pPr>
              <w:tabs>
                <w:tab w:val="left" w:pos="432"/>
              </w:tabs>
              <w:spacing w:line="400" w:lineRule="exact"/>
              <w:ind w:left="9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2.8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ต้องละเว้นการใช้วิธีอำพรางหรือฉ้อฉลทำราคาหลักทรัพย์อันได้แก่</w:t>
            </w:r>
          </w:p>
          <w:p w:rsidR="007C48F7" w:rsidRPr="00136C87" w:rsidRDefault="007C48F7" w:rsidP="00136C87">
            <w:pPr>
              <w:tabs>
                <w:tab w:val="left" w:pos="612"/>
              </w:tabs>
              <w:spacing w:line="400" w:lineRule="exact"/>
              <w:ind w:left="612" w:hanging="180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ชักจูงให้เกิดการซื้อขายหลักทรัพย์หรือทำให้สำคัญผิดในราคาหลักทรัพย์นั้น โดยการแพร่ข่าวหรือให้ข่าวสารที่ไม่ถูกต้อง</w:t>
            </w:r>
          </w:p>
          <w:p w:rsidR="007C48F7" w:rsidRPr="00136C87" w:rsidRDefault="007C48F7" w:rsidP="00136C87">
            <w:pPr>
              <w:tabs>
                <w:tab w:val="left" w:pos="612"/>
              </w:tabs>
              <w:spacing w:line="400" w:lineRule="exact"/>
              <w:ind w:left="612" w:hanging="180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ทำการซื้อขายหลักทรัพย์ใดหลักทรัพย์หนึ่งด้วยเจตนาที่จะตรึงราคาหรือพยุงราคาหรือแข่งหรือกดราคาเพื่อหวังมิให้ราคาของหลักทรัพย์นั้นเปลี่ยนแปลงไปตามกลไกของราคาตลาดที่แท้จริง</w:t>
            </w:r>
          </w:p>
          <w:p w:rsidR="007C48F7" w:rsidRPr="00136C87" w:rsidRDefault="007C48F7" w:rsidP="00136C87">
            <w:pPr>
              <w:tabs>
                <w:tab w:val="left" w:pos="612"/>
              </w:tabs>
              <w:spacing w:line="400" w:lineRule="exact"/>
              <w:ind w:left="612" w:hanging="180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ทำการซื้อหลักทรัพย์ในราคาที่สูงเกินไปหรือขายหลักทรัพย์ในราคาที่ต่ำเกินไปอย่างต่อเนื่องกัน โดยมีเจตนาที่จะให้มีผลต่อราคาตลาด</w:t>
            </w:r>
          </w:p>
          <w:p w:rsidR="007C48F7" w:rsidRPr="00136C87" w:rsidRDefault="007C48F7" w:rsidP="00136C87">
            <w:pPr>
              <w:tabs>
                <w:tab w:val="left" w:pos="612"/>
              </w:tabs>
              <w:spacing w:line="400" w:lineRule="exact"/>
              <w:ind w:left="612" w:hanging="180"/>
              <w:jc w:val="thaiDistribute"/>
              <w:rPr>
                <w:rFonts w:ascii="Angsana New" w:hAnsi="Angsana New" w:hint="cs"/>
                <w:sz w:val="30"/>
                <w:szCs w:val="30"/>
              </w:rPr>
            </w:pP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ทำการซื้อขายหลักทรัพย์ให้แก่ลูกค้า โดยให้ความร่วมมือกับลูกค้าในการทำราคาซื้อขายหลักทรัพย์หรือ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เมื่อ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ได้ทราบว่าคำสั่งซื้อหรือขายหลักทรัพย์ของลูกค้านั้นเป็นการทำราคาหรือเป็นรายการที่ผิดปกติ </w:t>
            </w:r>
          </w:p>
          <w:p w:rsidR="007C48F7" w:rsidRPr="00136C87" w:rsidRDefault="007C48F7" w:rsidP="00136C87">
            <w:pPr>
              <w:tabs>
                <w:tab w:val="left" w:pos="612"/>
              </w:tabs>
              <w:spacing w:line="400" w:lineRule="exact"/>
              <w:ind w:left="612" w:hanging="180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</w:p>
        </w:tc>
      </w:tr>
      <w:tr w:rsidR="007C48F7" w:rsidRPr="00136C87" w:rsidTr="00136C87">
        <w:tc>
          <w:tcPr>
            <w:tcW w:w="1728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2520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  <w:r w:rsidRPr="00136C87">
              <w:rPr>
                <w:rFonts w:ascii="Angsana New" w:hAnsi="Angsana New"/>
                <w:b/>
                <w:bCs/>
                <w:sz w:val="28"/>
                <w:cs/>
              </w:rPr>
              <w:lastRenderedPageBreak/>
              <w:t>การบริหารงาน</w:t>
            </w:r>
          </w:p>
        </w:tc>
        <w:tc>
          <w:tcPr>
            <w:tcW w:w="720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2520"/>
              </w:tabs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6840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432"/>
                <w:tab w:val="left" w:pos="784"/>
              </w:tabs>
              <w:ind w:left="432" w:hanging="423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2.9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จะต้องดำเนินการให้มีระบบการบันทึกและเก็บรักษาข้อมูลอย่างเพียงพอและครบถ้วน รวมทั้งพร้อมที่จะให้เจ้าหน้าที่จาก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หน่วยงานทางการหรือ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องค์กรกำกับดูแลสามารถเข้าตรวจสอบข้อมูลดังกล่าวได้</w:t>
            </w:r>
          </w:p>
          <w:p w:rsidR="007C48F7" w:rsidRPr="00136C87" w:rsidRDefault="007C48F7" w:rsidP="00136C87">
            <w:pPr>
              <w:tabs>
                <w:tab w:val="left" w:pos="477"/>
                <w:tab w:val="left" w:pos="834"/>
              </w:tabs>
              <w:ind w:left="432" w:hanging="423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2.10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จะต้องจัดให้มีระเบียบวิธีการทำงานเกี่ยวกับการร้องเรียนจากลูกค้า มาตรการแก้ไขที่เหมาะสมและรวดเร็ว รวมทั้งจะต้องแจ้งให้ลูกค้าทราบถึงวิธีอื่นที่ลูกค้าจะร้องเรียนได้ภายใต้ข้อกำหนดทางกฎหมาย</w:t>
            </w:r>
          </w:p>
          <w:p w:rsidR="007C48F7" w:rsidRPr="00136C87" w:rsidRDefault="007C48F7" w:rsidP="00136C87">
            <w:pPr>
              <w:tabs>
                <w:tab w:val="left" w:pos="477"/>
              </w:tabs>
              <w:ind w:left="432" w:hanging="423"/>
              <w:jc w:val="thaiDistribute"/>
              <w:rPr>
                <w:rFonts w:ascii="Angsana New" w:hAnsi="Angsana New" w:hint="cs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2.11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ab/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จะต้องให้ความร่วมมือกับเจ้าหน้าที่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ของหน่วยงานทางการหรือ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องค์กรกำกับดูแลในการตรวจสอบหรือสอบสวนคำร้องเรียนของลูกค้า</w:t>
            </w:r>
          </w:p>
          <w:p w:rsidR="00326165" w:rsidRPr="00136C87" w:rsidRDefault="00326165" w:rsidP="00136C87">
            <w:pPr>
              <w:tabs>
                <w:tab w:val="left" w:pos="477"/>
              </w:tabs>
              <w:ind w:left="432" w:hanging="423"/>
              <w:jc w:val="thaiDistribute"/>
              <w:rPr>
                <w:rFonts w:ascii="Angsana New" w:hAnsi="Angsana New" w:hint="cs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2.12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สมาชิกควรจัดให้มีกระบวนการในการแจ้งให้บุคคลที่เกี่ยวข้องรับทราบถึงนโยบายและหลักปฏิบัติ รวมทั้งมีการติดตามและปรับปรุงแก้ไขเพื่อให้สอดคล้องกับนโยบายบริษัท</w:t>
            </w:r>
          </w:p>
          <w:p w:rsidR="00326165" w:rsidRPr="00136C87" w:rsidRDefault="00326165" w:rsidP="00136C87">
            <w:pPr>
              <w:tabs>
                <w:tab w:val="left" w:pos="477"/>
              </w:tabs>
              <w:ind w:left="432" w:hanging="423"/>
              <w:jc w:val="thaiDistribute"/>
              <w:rPr>
                <w:rFonts w:ascii="Angsana New" w:hAnsi="Angsana New" w:hint="cs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2.13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สมาชิกควรกำหนดแนวทางพิจารณาการดำเนินการหรือลงโทษ</w:t>
            </w:r>
            <w:r w:rsidR="00597475" w:rsidRPr="00136C87">
              <w:rPr>
                <w:rFonts w:ascii="Angsana New" w:hAnsi="Angsana New" w:hint="cs"/>
                <w:sz w:val="30"/>
                <w:szCs w:val="30"/>
                <w:cs/>
              </w:rPr>
              <w:t>ให้เป็นไปด้วยความเหมาะสม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เมื่อมีการฝ่าฝืนนโยบาย/แนวทางการปฏิบัติงาน</w:t>
            </w:r>
          </w:p>
          <w:p w:rsidR="007C48F7" w:rsidRPr="00136C87" w:rsidRDefault="007C48F7" w:rsidP="00136C87">
            <w:pPr>
              <w:tabs>
                <w:tab w:val="left" w:pos="477"/>
              </w:tabs>
              <w:ind w:left="432" w:hanging="423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145D6C" w:rsidRPr="00136C87" w:rsidTr="00136C87">
        <w:tc>
          <w:tcPr>
            <w:tcW w:w="1728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584"/>
              </w:tabs>
              <w:rPr>
                <w:rFonts w:ascii="Angsana New" w:hAnsi="Angsana New"/>
                <w:b/>
                <w:bCs/>
                <w:sz w:val="28"/>
              </w:rPr>
            </w:pPr>
            <w:r w:rsidRPr="00136C87">
              <w:rPr>
                <w:rFonts w:ascii="Angsana New" w:hAnsi="Angsana New"/>
                <w:b/>
                <w:bCs/>
                <w:sz w:val="28"/>
                <w:cs/>
              </w:rPr>
              <w:t>การรักษาทรัพย์สินของลูกค้า</w:t>
            </w:r>
          </w:p>
          <w:p w:rsidR="00145D6C" w:rsidRPr="00136C87" w:rsidRDefault="00145D6C" w:rsidP="00D5557B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584"/>
              </w:tabs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6840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432"/>
              </w:tabs>
              <w:ind w:left="432" w:hanging="432"/>
              <w:jc w:val="thaiDistribute"/>
              <w:rPr>
                <w:rFonts w:ascii="Angsana New" w:hAnsi="Angsana New" w:hint="cs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2.1</w:t>
            </w:r>
            <w:r w:rsidR="00B7749C" w:rsidRPr="00136C87">
              <w:rPr>
                <w:rFonts w:ascii="Angsana New" w:hAnsi="Angsana New" w:hint="cs"/>
                <w:sz w:val="30"/>
                <w:szCs w:val="30"/>
                <w:cs/>
              </w:rPr>
              <w:t>4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ต้องจัดให้มีการเก็บรักษาทรัพย์สินของลูกค้าไว้ต่างหากจากทรัพย์สินของ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บริษัท</w:t>
            </w:r>
          </w:p>
          <w:p w:rsidR="00145D6C" w:rsidRPr="00136C87" w:rsidRDefault="00145D6C" w:rsidP="00136C87">
            <w:pPr>
              <w:tabs>
                <w:tab w:val="left" w:pos="432"/>
              </w:tabs>
              <w:ind w:left="432" w:hanging="432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2.1</w:t>
            </w:r>
            <w:r w:rsidR="00B7749C" w:rsidRPr="00136C87">
              <w:rPr>
                <w:rFonts w:ascii="Angsana New" w:hAnsi="Angsana New" w:hint="cs"/>
                <w:sz w:val="30"/>
                <w:szCs w:val="30"/>
                <w:cs/>
              </w:rPr>
              <w:t>5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ต้องรักษาทรัพย์สินของลูกค้าไว้อย่างเหมาะสม</w:t>
            </w:r>
          </w:p>
          <w:p w:rsidR="00145D6C" w:rsidRPr="00136C87" w:rsidRDefault="00145D6C" w:rsidP="00136C87">
            <w:pPr>
              <w:tabs>
                <w:tab w:val="left" w:pos="432"/>
              </w:tabs>
              <w:ind w:left="432" w:hanging="432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2.1</w:t>
            </w:r>
            <w:r w:rsidR="00B7749C" w:rsidRPr="00136C87">
              <w:rPr>
                <w:rFonts w:ascii="Angsana New" w:hAnsi="Angsana New" w:hint="cs"/>
                <w:sz w:val="30"/>
                <w:szCs w:val="30"/>
                <w:cs/>
              </w:rPr>
              <w:t>6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ต้องจัดให้มีการเก็บรักษาเอกสารหลักฐานที่แสดงกรรมสิทธิ์ในหลักทรัพย์ของลูกค้าไว้อย่างปลอดภัย</w:t>
            </w:r>
          </w:p>
        </w:tc>
      </w:tr>
      <w:tr w:rsidR="00145D6C" w:rsidRPr="00136C87" w:rsidTr="00136C87">
        <w:tc>
          <w:tcPr>
            <w:tcW w:w="1728" w:type="dxa"/>
            <w:shd w:val="clear" w:color="auto" w:fill="auto"/>
          </w:tcPr>
          <w:p w:rsidR="00145D6C" w:rsidRPr="00136C87" w:rsidRDefault="00145D6C" w:rsidP="00D5557B">
            <w:pPr>
              <w:rPr>
                <w:rFonts w:ascii="Angsana New" w:hAnsi="Angsana New"/>
                <w:b/>
                <w:bCs/>
                <w:sz w:val="28"/>
              </w:rPr>
            </w:pPr>
            <w:r w:rsidRPr="00136C87">
              <w:rPr>
                <w:rFonts w:ascii="Angsana New" w:hAnsi="Angsana New"/>
                <w:b/>
                <w:bCs/>
                <w:sz w:val="28"/>
                <w:cs/>
              </w:rPr>
              <w:t>การรักษาความลับ</w:t>
            </w:r>
            <w:r w:rsidRPr="00136C87">
              <w:rPr>
                <w:rFonts w:ascii="Angsana New" w:hAnsi="Angsana New"/>
                <w:b/>
                <w:bCs/>
                <w:sz w:val="28"/>
                <w:cs/>
              </w:rPr>
              <w:lastRenderedPageBreak/>
              <w:t>ของลูกค้า</w:t>
            </w:r>
          </w:p>
          <w:p w:rsidR="00145D6C" w:rsidRPr="00136C87" w:rsidRDefault="00145D6C" w:rsidP="00136C87">
            <w:pPr>
              <w:tabs>
                <w:tab w:val="left" w:pos="360"/>
                <w:tab w:val="left" w:pos="2520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145D6C" w:rsidRPr="00136C87" w:rsidRDefault="00145D6C" w:rsidP="00D5557B">
            <w:pPr>
              <w:rPr>
                <w:rFonts w:ascii="Angsana New" w:hAnsi="Angsana New" w:hint="cs"/>
                <w:sz w:val="30"/>
                <w:szCs w:val="30"/>
              </w:rPr>
            </w:pPr>
          </w:p>
        </w:tc>
        <w:tc>
          <w:tcPr>
            <w:tcW w:w="6840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540"/>
              </w:tabs>
              <w:ind w:left="432" w:hanging="432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2.17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จะต้องรักษาข้อมูลของลูกค้าไว้เป็นความลับ</w:t>
            </w:r>
          </w:p>
          <w:p w:rsidR="00145D6C" w:rsidRPr="00136C87" w:rsidRDefault="00145D6C" w:rsidP="00136C87">
            <w:pPr>
              <w:tabs>
                <w:tab w:val="left" w:pos="504"/>
              </w:tabs>
              <w:ind w:left="432" w:hanging="432"/>
              <w:jc w:val="thaiDistribute"/>
              <w:rPr>
                <w:rFonts w:ascii="Angsana New" w:hAnsi="Angsana New" w:hint="cs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lastRenderedPageBreak/>
              <w:t>2.18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  <w:t xml:space="preserve">กรณีมีการประกอบธุรกิจหลายประเภท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จะต้อง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 xml:space="preserve">รักษาข้อมูลที่ได้จากธุรกิจแต่ละประเภทนั้นไว้เป็นความลับต่อกัน โดยพนักงานในฝ่ายหนึ่งจะต้องไม่เปิดเผยข้อมูลให้กับพนักงานอีกฝ่ายหนึ่ง </w:t>
            </w:r>
          </w:p>
          <w:p w:rsidR="00145D6C" w:rsidRPr="00136C87" w:rsidRDefault="00145D6C" w:rsidP="00136C87">
            <w:pPr>
              <w:tabs>
                <w:tab w:val="left" w:pos="504"/>
              </w:tabs>
              <w:ind w:left="432" w:hanging="432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</w:p>
        </w:tc>
      </w:tr>
      <w:tr w:rsidR="00145D6C" w:rsidRPr="00136C87" w:rsidTr="00136C87">
        <w:tc>
          <w:tcPr>
            <w:tcW w:w="1728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360"/>
                <w:tab w:val="left" w:pos="2520"/>
              </w:tabs>
              <w:rPr>
                <w:rFonts w:ascii="Angsana New" w:hAnsi="Angsana New"/>
                <w:b/>
                <w:bCs/>
                <w:sz w:val="28"/>
              </w:rPr>
            </w:pPr>
            <w:r w:rsidRPr="00136C87">
              <w:rPr>
                <w:rFonts w:ascii="Angsana New" w:hAnsi="Angsana New"/>
                <w:b/>
                <w:bCs/>
                <w:sz w:val="28"/>
                <w:cs/>
              </w:rPr>
              <w:lastRenderedPageBreak/>
              <w:t>การจัดเก็บเอกสาร</w:t>
            </w:r>
          </w:p>
        </w:tc>
        <w:tc>
          <w:tcPr>
            <w:tcW w:w="720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360"/>
                <w:tab w:val="left" w:pos="2520"/>
              </w:tabs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6840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837"/>
                <w:tab w:val="left" w:pos="2520"/>
              </w:tabs>
              <w:ind w:left="432" w:hanging="432"/>
              <w:jc w:val="thaiDistribute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219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สมาชิกควร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 xml:space="preserve">มีการจัดเก็บเอกสารและหลักฐานประกอบต่าง ๆ ที่เกี่ยวกับการดำเนินงานของบริษัท เพื่อการอ้างอิงและตรวจสอบ </w:t>
            </w:r>
            <w:r w:rsidRPr="00136C87">
              <w:rPr>
                <w:rFonts w:ascii="Angsana New" w:eastAsia="AngsanaNew" w:hAnsi="Angsana New"/>
                <w:sz w:val="30"/>
                <w:szCs w:val="30"/>
              </w:rPr>
              <w:t xml:space="preserve">(audit trail) 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รวมทั้งเพื่อให้สามารถแสดงต่อหน่วยงาน</w:t>
            </w: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ทางการหรือองค์กร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กำกับดูแลได้</w:t>
            </w:r>
          </w:p>
          <w:p w:rsidR="00145D6C" w:rsidRPr="00136C87" w:rsidRDefault="00145D6C" w:rsidP="00136C87">
            <w:pPr>
              <w:tabs>
                <w:tab w:val="left" w:pos="495"/>
                <w:tab w:val="left" w:pos="837"/>
                <w:tab w:val="left" w:pos="2520"/>
              </w:tabs>
              <w:jc w:val="thaiDistribute"/>
              <w:rPr>
                <w:rFonts w:ascii="Angsana New" w:hAnsi="Angsana New"/>
                <w:sz w:val="30"/>
                <w:szCs w:val="30"/>
                <w:u w:val="single"/>
              </w:rPr>
            </w:pPr>
          </w:p>
        </w:tc>
      </w:tr>
      <w:tr w:rsidR="00145D6C" w:rsidRPr="00136C87" w:rsidTr="00136C87">
        <w:tc>
          <w:tcPr>
            <w:tcW w:w="1728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360"/>
                <w:tab w:val="left" w:pos="2520"/>
              </w:tabs>
              <w:rPr>
                <w:rFonts w:ascii="Angsana New" w:hAnsi="Angsana New"/>
                <w:b/>
                <w:bCs/>
                <w:sz w:val="28"/>
              </w:rPr>
            </w:pPr>
            <w:r w:rsidRPr="00136C87">
              <w:rPr>
                <w:rFonts w:ascii="Angsana New" w:hAnsi="Angsana New"/>
                <w:b/>
                <w:bCs/>
                <w:sz w:val="28"/>
                <w:cs/>
              </w:rPr>
              <w:t>การปฏิบัติตามกฎหมายและกำกับดูแลการปฏิบัติงาน</w:t>
            </w:r>
          </w:p>
        </w:tc>
        <w:tc>
          <w:tcPr>
            <w:tcW w:w="720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360"/>
                <w:tab w:val="left" w:pos="2520"/>
              </w:tabs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6840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504"/>
              </w:tabs>
              <w:ind w:left="432" w:hanging="432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2.20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สมาชิกต้อง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ปฏิบัติตามกฎหมาย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กฎเกณฑ์ และมาตรฐานต่างๆ ที่เกี่ยวกับธุรกิจหลักทรัพย์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หรือสัญญาซื้อขายล่วงหน้า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อย่างเคร่งครัด</w:t>
            </w:r>
          </w:p>
          <w:p w:rsidR="00145D6C" w:rsidRPr="00136C87" w:rsidRDefault="00145D6C" w:rsidP="00136C87">
            <w:pPr>
              <w:tabs>
                <w:tab w:val="left" w:pos="504"/>
              </w:tabs>
              <w:autoSpaceDE w:val="0"/>
              <w:autoSpaceDN w:val="0"/>
              <w:adjustRightInd w:val="0"/>
              <w:ind w:left="432" w:hanging="432"/>
              <w:jc w:val="thaiDistribute"/>
              <w:rPr>
                <w:rFonts w:ascii="Angsana New" w:eastAsia="AngsanaNew" w:hAnsi="Angsana New"/>
                <w:sz w:val="30"/>
                <w:szCs w:val="30"/>
              </w:rPr>
            </w:pP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2.21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สมาชิกควร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จัดให้มีหน่วยงานที่ทำหน้าที่กำกับดูแลการปฏิบัติงานเพื่อติดตามการปฏิบัติงานของบุคลากรให้เป็นไปตามกฎระเบียบ ข้อบังคับ จรรยาบรรณ และกฎหมายที่เกี่ยวข้อง</w:t>
            </w:r>
          </w:p>
          <w:p w:rsidR="00145D6C" w:rsidRPr="00136C87" w:rsidRDefault="00145D6C" w:rsidP="00136C87">
            <w:pPr>
              <w:tabs>
                <w:tab w:val="left" w:pos="504"/>
                <w:tab w:val="left" w:pos="792"/>
              </w:tabs>
              <w:autoSpaceDE w:val="0"/>
              <w:autoSpaceDN w:val="0"/>
              <w:adjustRightInd w:val="0"/>
              <w:ind w:left="432" w:hanging="432"/>
              <w:jc w:val="thaiDistribute"/>
              <w:rPr>
                <w:rFonts w:ascii="Angsana New" w:eastAsia="AngsanaNew" w:hAnsi="Angsana New"/>
                <w:sz w:val="30"/>
                <w:szCs w:val="30"/>
              </w:rPr>
            </w:pP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2.22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สมาชิกควร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จัดให้มีผู้มีความชำนาญ และประสบการณ์อย่างเพียงพอในการเป็น ผู้ควบคุมการปฏิบัติงาน</w:t>
            </w:r>
          </w:p>
          <w:p w:rsidR="00145D6C" w:rsidRPr="00136C87" w:rsidRDefault="00145D6C" w:rsidP="00136C87">
            <w:pPr>
              <w:tabs>
                <w:tab w:val="left" w:pos="504"/>
              </w:tabs>
              <w:autoSpaceDE w:val="0"/>
              <w:autoSpaceDN w:val="0"/>
              <w:adjustRightInd w:val="0"/>
              <w:ind w:left="432" w:hanging="432"/>
              <w:jc w:val="thaiDistribute"/>
              <w:rPr>
                <w:rFonts w:ascii="Angsana New" w:hAnsi="Angsana New" w:hint="cs"/>
                <w:sz w:val="30"/>
                <w:szCs w:val="30"/>
                <w:u w:val="single"/>
                <w:cs/>
              </w:rPr>
            </w:pP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2.23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สมาชิกควร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กำหนดให้ฝ่ายกำกับดูแลการปฏิบัติงานมีความเป็นอิสระ โดยมีการรายงานโดยตรงต่อผู้บริหารสูงสุดขององค์กร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และคณะกรรมการบริษัทหรือคณะกรรมการตรวจสอบ</w:t>
            </w:r>
          </w:p>
          <w:p w:rsidR="00145D6C" w:rsidRPr="00136C87" w:rsidRDefault="00145D6C" w:rsidP="00136C87">
            <w:pPr>
              <w:tabs>
                <w:tab w:val="left" w:pos="504"/>
              </w:tabs>
              <w:ind w:left="432" w:hanging="432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2.24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สมาชิกควร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ให้ความร่วมมือแก่หมู่คณะในกิจกรรมเพื่อประโยชน์ส่วนรวม และต้องรักษาไว้ซึ่งผลประโยชน์ส่วนรวมเหนือผลประโยชน์ส่วนตน</w:t>
            </w:r>
          </w:p>
          <w:p w:rsidR="00145D6C" w:rsidRPr="00136C87" w:rsidRDefault="00145D6C" w:rsidP="00136C87">
            <w:pPr>
              <w:tabs>
                <w:tab w:val="left" w:pos="504"/>
                <w:tab w:val="left" w:pos="792"/>
              </w:tabs>
              <w:ind w:left="432" w:hanging="432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2.25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สมาชิกต้อง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ละเว้นต่อการกระทำอันเป็นการกล่าวร้ายต่อกัน หรือการกระทำอันก่อให้เกิดความแตกแยกกันในหมู่คณะ</w:t>
            </w:r>
          </w:p>
          <w:p w:rsidR="00145D6C" w:rsidRPr="00136C87" w:rsidRDefault="00145D6C" w:rsidP="00136C87">
            <w:pPr>
              <w:tabs>
                <w:tab w:val="left" w:pos="504"/>
              </w:tabs>
              <w:ind w:left="432" w:hanging="432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2.26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สมาชิกควร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ติดต่ออย่างเปิดเผยและดำเนินการตามสมควรเพื่อให้ลูกค้ามีข้อมูลเกี่ยวกับ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ในระดับหนึ่ง ได้แก่ ธุรกิจของ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 สถานที่ตั้ง ฐานะทาง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การเงินของสมาชิก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 พนักงาน และหน่วยงานที่ลูกค้าจะต้องติดต่อทำธุรกิจด้วย ตลอดจนองค์กรที่กำกับดูแลธุรกิจของ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</w:p>
          <w:p w:rsidR="00145D6C" w:rsidRPr="00136C87" w:rsidRDefault="00145D6C" w:rsidP="00136C87">
            <w:pPr>
              <w:tabs>
                <w:tab w:val="left" w:pos="504"/>
                <w:tab w:val="left" w:pos="792"/>
              </w:tabs>
              <w:ind w:left="432" w:hanging="432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2.27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สมาชิกควร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ให้ความร่วมมืออย่างเต็มที่กับหน่วยงานทางการ หรือองค์กรกำกับดูแลแล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ะ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ต้องแจ้งข้อมูลใดๆ ที่หน่วยงานทางการหรือองค์กรกำกับดูแลควรทราบโดยทันที</w:t>
            </w:r>
          </w:p>
          <w:p w:rsidR="00145D6C" w:rsidRPr="00136C87" w:rsidRDefault="00145D6C" w:rsidP="00136C87">
            <w:pPr>
              <w:tabs>
                <w:tab w:val="left" w:pos="504"/>
                <w:tab w:val="left" w:pos="792"/>
              </w:tabs>
              <w:ind w:left="432" w:hanging="432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2.28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สมาชิกควร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ดำเนินการอันสมควรเพื่อมิให้พนักงานหรือตัวแทนของ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สัญญาว่าจะให้หรือเรียกร้องหรือรับซึ่งผลตอบแทนใด ซึ่งจะทำให้ขัดแย้งกับหน้าที่ที่พนักงานหรือตัวแทนของ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พึงมีต่อลูกค้าในการประกอบธุรกิจ</w:t>
            </w:r>
          </w:p>
          <w:p w:rsidR="00145D6C" w:rsidRPr="00136C87" w:rsidRDefault="00145D6C" w:rsidP="00136C87">
            <w:pPr>
              <w:tabs>
                <w:tab w:val="left" w:pos="504"/>
              </w:tabs>
              <w:ind w:left="432" w:hanging="432"/>
              <w:jc w:val="thaiDistribute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2.29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สมาชิกควร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จัดทำคู่มือ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การกำกับดูแลการปฏิบัติงานภายใน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  <w:r w:rsidRPr="00136C87">
              <w:rPr>
                <w:rFonts w:ascii="Angsana New" w:hAnsi="Angsana New" w:hint="cs"/>
                <w:sz w:val="28"/>
                <w:cs/>
              </w:rPr>
              <w:t>(</w:t>
            </w:r>
            <w:r w:rsidRPr="00136C87">
              <w:rPr>
                <w:rFonts w:ascii="Angsana New" w:hAnsi="Angsana New"/>
                <w:sz w:val="28"/>
              </w:rPr>
              <w:t>Compliance</w:t>
            </w:r>
            <w:r w:rsidRPr="00136C87">
              <w:rPr>
                <w:rFonts w:ascii="Angsana New" w:hAnsi="Angsana New"/>
                <w:smallCaps/>
                <w:sz w:val="28"/>
              </w:rPr>
              <w:t xml:space="preserve"> </w:t>
            </w:r>
            <w:r w:rsidRPr="00136C87">
              <w:rPr>
                <w:rFonts w:ascii="Angsana New" w:hAnsi="Angsana New"/>
                <w:sz w:val="28"/>
              </w:rPr>
              <w:t>manual)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 เพื่อให้เป็นไปตาม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กฎหมาย ข้อบังคับ กฎระเบียบ และจรรยาบรรณที่เกี่ยวข้อง</w:t>
            </w:r>
          </w:p>
          <w:p w:rsidR="00145D6C" w:rsidRPr="00136C87" w:rsidRDefault="00145D6C" w:rsidP="00136C87">
            <w:pPr>
              <w:tabs>
                <w:tab w:val="left" w:pos="504"/>
                <w:tab w:val="left" w:pos="792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145D6C" w:rsidRPr="00136C87" w:rsidTr="00136C87">
        <w:tc>
          <w:tcPr>
            <w:tcW w:w="1728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360"/>
                <w:tab w:val="left" w:pos="2520"/>
              </w:tabs>
              <w:rPr>
                <w:rFonts w:ascii="Angsana New" w:hAnsi="Angsana New"/>
                <w:b/>
                <w:bCs/>
                <w:sz w:val="28"/>
              </w:rPr>
            </w:pPr>
            <w:r w:rsidRPr="00136C87">
              <w:rPr>
                <w:rFonts w:ascii="Angsana New" w:hAnsi="Angsana New"/>
                <w:b/>
                <w:bCs/>
                <w:sz w:val="28"/>
                <w:cs/>
              </w:rPr>
              <w:lastRenderedPageBreak/>
              <w:t>การจัดทำสัญญา/ข้อตกลงกับลูกค้า</w:t>
            </w:r>
          </w:p>
        </w:tc>
        <w:tc>
          <w:tcPr>
            <w:tcW w:w="720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360"/>
                <w:tab w:val="left" w:pos="2520"/>
              </w:tabs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6840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432"/>
              </w:tabs>
              <w:ind w:left="432" w:hanging="432"/>
              <w:jc w:val="thaiDistribute"/>
              <w:rPr>
                <w:rFonts w:ascii="Angsana New" w:hAnsi="Angsana New"/>
                <w:sz w:val="30"/>
                <w:szCs w:val="30"/>
                <w:u w:val="single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2.30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  <w:t>สมาชิกควรจัดทำสัญญา/ข้อตกลง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/ประกาศ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เพื่อให้ลูกค้าทราบและเข้าใจถึงค่าธรรมเนียมที่จะถูกเรียกเก็บ เงื่อนไขต่าง ๆ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และขอบเขตของบริการที่จะได้รับ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(จากค่าธรรมเนียมและเงื่อนไขเหล่านี้)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อย่างชัดเจน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และจะต้องไม่กระทำการใดๆ โดยมีข้อตกลงในการให้ผลตอบแทนอื่นใดแก่กัน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นอกเหนือจากที่ได้รับตามปกติ</w:t>
            </w:r>
          </w:p>
          <w:p w:rsidR="00145D6C" w:rsidRPr="00136C87" w:rsidRDefault="00145D6C" w:rsidP="00136C87">
            <w:pPr>
              <w:tabs>
                <w:tab w:val="left" w:pos="504"/>
              </w:tabs>
              <w:jc w:val="thaiDistribute"/>
              <w:rPr>
                <w:rFonts w:ascii="Angsana New" w:hAnsi="Angsana New"/>
                <w:sz w:val="30"/>
                <w:szCs w:val="30"/>
                <w:u w:val="single"/>
              </w:rPr>
            </w:pPr>
          </w:p>
        </w:tc>
      </w:tr>
      <w:tr w:rsidR="00145D6C" w:rsidRPr="00136C87" w:rsidTr="00136C87">
        <w:tc>
          <w:tcPr>
            <w:tcW w:w="1728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Angsana New" w:eastAsia="AngsanaNew" w:hAnsi="Angsana New"/>
                <w:b/>
                <w:bCs/>
                <w:sz w:val="28"/>
              </w:rPr>
            </w:pPr>
            <w:r w:rsidRPr="00136C87">
              <w:rPr>
                <w:rFonts w:ascii="Angsana New" w:eastAsia="AngsanaNew" w:hAnsi="Angsana New"/>
                <w:b/>
                <w:bCs/>
                <w:sz w:val="28"/>
                <w:cs/>
              </w:rPr>
              <w:t>บุคลากรของสมาชิก</w:t>
            </w:r>
          </w:p>
        </w:tc>
        <w:tc>
          <w:tcPr>
            <w:tcW w:w="720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Angsana New" w:eastAsia="AngsanaNew" w:hAnsi="Angsana New"/>
                <w:sz w:val="30"/>
                <w:szCs w:val="30"/>
                <w:cs/>
              </w:rPr>
            </w:pPr>
          </w:p>
        </w:tc>
        <w:tc>
          <w:tcPr>
            <w:tcW w:w="6840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432"/>
                <w:tab w:val="left" w:pos="2520"/>
              </w:tabs>
              <w:autoSpaceDE w:val="0"/>
              <w:autoSpaceDN w:val="0"/>
              <w:adjustRightInd w:val="0"/>
              <w:jc w:val="thaiDistribute"/>
              <w:rPr>
                <w:rFonts w:ascii="Angsana New" w:eastAsia="AngsanaNew" w:hAnsi="Angsana New"/>
                <w:sz w:val="30"/>
                <w:szCs w:val="30"/>
              </w:rPr>
            </w:pP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2.31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  <w:t>สมาชิกควรมั่นใจว่า</w:t>
            </w:r>
          </w:p>
          <w:p w:rsidR="00145D6C" w:rsidRPr="00136C87" w:rsidRDefault="00145D6C" w:rsidP="00136C87">
            <w:pPr>
              <w:tabs>
                <w:tab w:val="left" w:pos="747"/>
              </w:tabs>
              <w:autoSpaceDE w:val="0"/>
              <w:autoSpaceDN w:val="0"/>
              <w:adjustRightInd w:val="0"/>
              <w:ind w:left="747" w:hanging="225"/>
              <w:jc w:val="thaiDistribute"/>
              <w:rPr>
                <w:rFonts w:ascii="Angsana New" w:eastAsia="AngsanaNew" w:hAnsi="Angsana New"/>
                <w:sz w:val="30"/>
                <w:szCs w:val="30"/>
                <w:cs/>
              </w:rPr>
            </w:pP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พนักงาน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ผู้ให้คำแนะนำด้านต่างๆ มีคุณสมบัติเหมาะสมต่อการปฏิบัติงานในหน้าที่นั้น</w:t>
            </w:r>
          </w:p>
          <w:p w:rsidR="00145D6C" w:rsidRPr="00136C87" w:rsidRDefault="00145D6C" w:rsidP="00136C87">
            <w:pPr>
              <w:tabs>
                <w:tab w:val="left" w:pos="747"/>
              </w:tabs>
              <w:autoSpaceDE w:val="0"/>
              <w:autoSpaceDN w:val="0"/>
              <w:adjustRightInd w:val="0"/>
              <w:ind w:left="747" w:hanging="225"/>
              <w:jc w:val="thaiDistribute"/>
              <w:rPr>
                <w:rFonts w:ascii="Angsana New" w:eastAsia="AngsanaNew" w:hAnsi="Angsana New"/>
                <w:sz w:val="30"/>
                <w:szCs w:val="30"/>
              </w:rPr>
            </w:pP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 xml:space="preserve">-  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พนักงานมีมาตรฐานในการประกอบวิชาชีพ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โดยจัดให้มีการฝึกอบรม อย่างต่อเนื่องและสม่ำเสมอ เพื่อให้พนักงานมีความรอบรู้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ความสามารถ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มีจริยธรรม และจรรยาบรรณ รวมถึงมีความรับผิดชอบ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และเอาใจใส่ในการปฏิบัติหน้าที่</w:t>
            </w:r>
          </w:p>
          <w:p w:rsidR="00145D6C" w:rsidRPr="00136C87" w:rsidRDefault="00145D6C" w:rsidP="00136C87">
            <w:pPr>
              <w:tabs>
                <w:tab w:val="left" w:pos="747"/>
              </w:tabs>
              <w:autoSpaceDE w:val="0"/>
              <w:autoSpaceDN w:val="0"/>
              <w:adjustRightInd w:val="0"/>
              <w:ind w:left="747" w:hanging="225"/>
              <w:jc w:val="thaiDistribute"/>
              <w:rPr>
                <w:rFonts w:ascii="Angsana New" w:eastAsia="AngsanaNew" w:hAnsi="Angsana New"/>
                <w:sz w:val="30"/>
                <w:szCs w:val="30"/>
              </w:rPr>
            </w:pP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  <w:t xml:space="preserve">มีสายงานที่รับผิดชอบการปฏิบัติหน้าที่ที่ชัดเจน  </w:t>
            </w:r>
          </w:p>
          <w:p w:rsidR="00145D6C" w:rsidRPr="00136C87" w:rsidRDefault="00145D6C" w:rsidP="00136C87">
            <w:pPr>
              <w:tabs>
                <w:tab w:val="left" w:pos="747"/>
              </w:tabs>
              <w:autoSpaceDE w:val="0"/>
              <w:autoSpaceDN w:val="0"/>
              <w:adjustRightInd w:val="0"/>
              <w:ind w:left="747" w:hanging="225"/>
              <w:jc w:val="thaiDistribute"/>
              <w:rPr>
                <w:rFonts w:ascii="Angsana New" w:eastAsia="AngsanaNew" w:hAnsi="Angsana New"/>
                <w:sz w:val="30"/>
                <w:szCs w:val="30"/>
              </w:rPr>
            </w:pPr>
          </w:p>
        </w:tc>
      </w:tr>
      <w:tr w:rsidR="00145D6C" w:rsidRPr="00136C87" w:rsidTr="00136C87">
        <w:tc>
          <w:tcPr>
            <w:tcW w:w="1728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540"/>
              </w:tabs>
              <w:rPr>
                <w:rFonts w:ascii="Angsana New" w:eastAsia="AngsanaNew" w:hAnsi="Angsana New"/>
                <w:b/>
                <w:bCs/>
                <w:sz w:val="28"/>
              </w:rPr>
            </w:pPr>
            <w:r w:rsidRPr="00136C87">
              <w:rPr>
                <w:rFonts w:ascii="Angsana New" w:eastAsia="AngsanaNew" w:hAnsi="Angsana New"/>
                <w:b/>
                <w:bCs/>
                <w:sz w:val="28"/>
                <w:cs/>
              </w:rPr>
              <w:t>นโยบายการซื้อขายหลักทรัพย์ของพนักงาน</w:t>
            </w:r>
          </w:p>
        </w:tc>
        <w:tc>
          <w:tcPr>
            <w:tcW w:w="720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540"/>
              </w:tabs>
              <w:rPr>
                <w:rFonts w:ascii="Angsana New" w:eastAsia="AngsanaNew" w:hAnsi="Angsana New"/>
                <w:sz w:val="30"/>
                <w:szCs w:val="30"/>
                <w:cs/>
              </w:rPr>
            </w:pPr>
          </w:p>
        </w:tc>
        <w:tc>
          <w:tcPr>
            <w:tcW w:w="6840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540"/>
              </w:tabs>
              <w:ind w:left="432" w:hanging="450"/>
              <w:jc w:val="thaiDistribute"/>
              <w:rPr>
                <w:rFonts w:ascii="Angsana New" w:eastAsia="AngsanaNew" w:hAnsi="Angsana New"/>
                <w:sz w:val="30"/>
                <w:szCs w:val="30"/>
              </w:rPr>
            </w:pP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2.32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  <w:t>สมาชิกควรมีการกำหนดนโยบายเรื่องการซื้อขายหลักทรัพย์ของพนักงานเป็นลายลักษณ์อักษรว่าบุคคลที่เกี่ยวข้องได้รับอนุญาตให้ซื้อขายหลักทรัพย์หรือสัญญาซื้อขายล่วงหน้าเพื่อบัญชีตนเองหรือไม่</w:t>
            </w:r>
          </w:p>
        </w:tc>
      </w:tr>
      <w:tr w:rsidR="00145D6C" w:rsidRPr="00136C87" w:rsidTr="00136C87">
        <w:tc>
          <w:tcPr>
            <w:tcW w:w="1728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540"/>
              </w:tabs>
              <w:rPr>
                <w:rFonts w:ascii="Angsana New" w:eastAsia="AngsanaNew" w:hAnsi="Angsana New" w:hint="cs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540"/>
              </w:tabs>
              <w:rPr>
                <w:rFonts w:ascii="Angsana New" w:eastAsia="AngsanaNew" w:hAnsi="Angsana New"/>
                <w:sz w:val="30"/>
                <w:szCs w:val="30"/>
              </w:rPr>
            </w:pPr>
          </w:p>
        </w:tc>
        <w:tc>
          <w:tcPr>
            <w:tcW w:w="6840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522"/>
              </w:tabs>
              <w:ind w:left="432" w:right="-52" w:hanging="432"/>
              <w:jc w:val="thaiDistribute"/>
              <w:rPr>
                <w:rFonts w:ascii="Angsana New" w:eastAsia="AngsanaNew" w:hAnsi="Angsana New"/>
                <w:sz w:val="30"/>
                <w:szCs w:val="30"/>
              </w:rPr>
            </w:pP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2.33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  <w:t>กรณีที่บุคคลที่เกี่ยวข้องได้รับอนุญาตให้ซื้อขายหลักทรัพย์หรือสัญญาซื้อขายล่วงหน้าเพื่อบัญชีตนเอง</w:t>
            </w:r>
            <w:r w:rsidRPr="00136C87">
              <w:rPr>
                <w:rFonts w:ascii="Angsana New" w:eastAsia="AngsanaNew" w:hAnsi="Angsana New"/>
                <w:sz w:val="30"/>
                <w:szCs w:val="30"/>
              </w:rPr>
              <w:t xml:space="preserve"> :</w:t>
            </w:r>
          </w:p>
          <w:p w:rsidR="00145D6C" w:rsidRPr="00136C87" w:rsidRDefault="00145D6C" w:rsidP="00136C87">
            <w:pPr>
              <w:tabs>
                <w:tab w:val="left" w:pos="792"/>
              </w:tabs>
              <w:ind w:left="792" w:hanging="252"/>
              <w:jc w:val="thaiDistribute"/>
              <w:rPr>
                <w:rFonts w:ascii="Angsana New" w:eastAsia="AngsanaNew" w:hAnsi="Angsana New"/>
                <w:sz w:val="30"/>
                <w:szCs w:val="30"/>
              </w:rPr>
            </w:pP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-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  <w:t>นโยบายที่เป็นลายลักษณ์อักษร ควรระบุเงื่อนไขต่างๆ ในการที่บุคคลที่เกี่ยวข้องนั้นจะซื้อขายหลักทรัพย์ หรือสัญญาซื้อขายล่วงหน้าเพื่อบัญชีตนเอง</w:t>
            </w:r>
          </w:p>
          <w:p w:rsidR="00145D6C" w:rsidRPr="00136C87" w:rsidRDefault="00145D6C" w:rsidP="00136C87">
            <w:pPr>
              <w:tabs>
                <w:tab w:val="left" w:pos="792"/>
              </w:tabs>
              <w:ind w:left="792" w:hanging="252"/>
              <w:jc w:val="thaiDistribute"/>
              <w:rPr>
                <w:rFonts w:ascii="Angsana New" w:eastAsia="AngsanaNew" w:hAnsi="Angsana New"/>
                <w:sz w:val="30"/>
                <w:szCs w:val="30"/>
              </w:rPr>
            </w:pP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  <w:t>บุคคลที่เกี่ยวข้องควรรายงานธุรกรรมที่เกี่ยวข้องต่อ</w:t>
            </w: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ผู้ควบคุม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การปฏิบัติงาน</w:t>
            </w:r>
          </w:p>
          <w:p w:rsidR="00145D6C" w:rsidRPr="00136C87" w:rsidRDefault="00145D6C" w:rsidP="00136C87">
            <w:pPr>
              <w:tabs>
                <w:tab w:val="left" w:pos="792"/>
                <w:tab w:val="left" w:pos="972"/>
              </w:tabs>
              <w:ind w:left="792" w:hanging="252"/>
              <w:jc w:val="thaiDistribute"/>
              <w:rPr>
                <w:rFonts w:ascii="Angsana New" w:eastAsia="AngsanaNew" w:hAnsi="Angsana New" w:hint="cs"/>
                <w:sz w:val="30"/>
                <w:szCs w:val="30"/>
                <w:cs/>
              </w:rPr>
            </w:pP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  <w:t>ธุรกรรมในการซื้อขายของบัญชีบุคคลที่เกี่ยวข้องและบัญชีอื่นๆ ที่เกี่ยวเนื่องกับบุคคลที่เกี่ยวข้อง ควรมีการรายงานและมีการติดตามโดย</w:t>
            </w:r>
            <w:r w:rsidRPr="00136C87">
              <w:rPr>
                <w:rFonts w:ascii="Angsana New" w:eastAsia="AngsanaNew" w:hAnsi="Angsana New" w:hint="cs"/>
                <w:sz w:val="30"/>
                <w:szCs w:val="30"/>
                <w:u w:val="single"/>
                <w:cs/>
              </w:rPr>
              <w:t>ผู้</w:t>
            </w: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ควบคุม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การปฏิบัติงาน</w:t>
            </w: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 xml:space="preserve"> 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 xml:space="preserve">ที่ได้รับมอบหมาย </w:t>
            </w:r>
          </w:p>
          <w:p w:rsidR="00145D6C" w:rsidRPr="00136C87" w:rsidRDefault="00145D6C" w:rsidP="00136C87">
            <w:pPr>
              <w:tabs>
                <w:tab w:val="left" w:pos="792"/>
                <w:tab w:val="left" w:pos="972"/>
              </w:tabs>
              <w:ind w:left="792" w:hanging="252"/>
              <w:jc w:val="thaiDistribute"/>
              <w:rPr>
                <w:rFonts w:ascii="Angsana New" w:eastAsia="AngsanaNew" w:hAnsi="Angsana New"/>
                <w:sz w:val="30"/>
                <w:szCs w:val="30"/>
              </w:rPr>
            </w:pPr>
          </w:p>
        </w:tc>
      </w:tr>
      <w:tr w:rsidR="00145D6C" w:rsidRPr="00136C87" w:rsidTr="00136C87">
        <w:tc>
          <w:tcPr>
            <w:tcW w:w="1728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540"/>
              </w:tabs>
              <w:rPr>
                <w:rFonts w:ascii="Angsana New" w:eastAsia="AngsanaNew" w:hAnsi="Angsana New"/>
                <w:b/>
                <w:bCs/>
                <w:sz w:val="28"/>
              </w:rPr>
            </w:pPr>
            <w:r w:rsidRPr="00136C87">
              <w:rPr>
                <w:rFonts w:ascii="Angsana New" w:eastAsia="AngsanaNew" w:hAnsi="Angsana New"/>
                <w:b/>
                <w:bCs/>
                <w:sz w:val="28"/>
                <w:cs/>
              </w:rPr>
              <w:t>การกำกับดูแลการซื้อขายหลักทรัพย์ของพนักงาน</w:t>
            </w:r>
          </w:p>
        </w:tc>
        <w:tc>
          <w:tcPr>
            <w:tcW w:w="720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540"/>
              </w:tabs>
              <w:rPr>
                <w:rFonts w:ascii="Angsana New" w:eastAsia="AngsanaNew" w:hAnsi="Angsana New"/>
                <w:sz w:val="30"/>
                <w:szCs w:val="30"/>
                <w:cs/>
              </w:rPr>
            </w:pPr>
          </w:p>
        </w:tc>
        <w:tc>
          <w:tcPr>
            <w:tcW w:w="6840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477"/>
                <w:tab w:val="left" w:pos="972"/>
              </w:tabs>
              <w:spacing w:line="380" w:lineRule="exact"/>
              <w:ind w:left="432" w:hanging="446"/>
              <w:jc w:val="thaiDistribute"/>
              <w:rPr>
                <w:rFonts w:ascii="Angsana New" w:eastAsia="AngsanaNew" w:hAnsi="Angsana New"/>
                <w:sz w:val="30"/>
                <w:szCs w:val="30"/>
              </w:rPr>
            </w:pP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>2.34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ab/>
              <w:t xml:space="preserve">สมาชิกควรมีระบบการจัดทำหลักทรัพย์ที่อยู่ในบัญชี </w:t>
            </w:r>
            <w:r w:rsidRPr="00136C87">
              <w:rPr>
                <w:rFonts w:ascii="Angsana New" w:eastAsia="AngsanaNew" w:hAnsi="Angsana New"/>
                <w:sz w:val="30"/>
                <w:szCs w:val="30"/>
              </w:rPr>
              <w:t xml:space="preserve">watch list 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 xml:space="preserve">และ </w:t>
            </w:r>
            <w:r w:rsidRPr="00136C87">
              <w:rPr>
                <w:rFonts w:ascii="Angsana New" w:eastAsia="AngsanaNew" w:hAnsi="Angsana New"/>
                <w:sz w:val="30"/>
                <w:szCs w:val="30"/>
              </w:rPr>
              <w:t xml:space="preserve">restricted list 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เพื่อการติดตามดูแลบัญชีซื้อขายหลักทรัพย์</w:t>
            </w: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 xml:space="preserve">และสัญญาซื้อขายล่วงหน้าของพนักงานและบุคคลที่เกี่ยวข้อง 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และบัญชีซื้อขายหลักทรัพย์ของบริษัทให้เป็นไปอย่างเหมาะสม</w:t>
            </w:r>
          </w:p>
          <w:p w:rsidR="00145D6C" w:rsidRPr="00136C87" w:rsidRDefault="00145D6C" w:rsidP="00136C87">
            <w:pPr>
              <w:tabs>
                <w:tab w:val="left" w:pos="477"/>
                <w:tab w:val="left" w:pos="972"/>
              </w:tabs>
              <w:spacing w:line="380" w:lineRule="exact"/>
              <w:ind w:left="432" w:hanging="446"/>
              <w:jc w:val="thaiDistribute"/>
              <w:rPr>
                <w:rFonts w:ascii="Angsana New" w:eastAsia="AngsanaNew" w:hAnsi="Angsana New" w:hint="cs"/>
                <w:sz w:val="30"/>
                <w:szCs w:val="30"/>
                <w:cs/>
              </w:rPr>
            </w:pPr>
          </w:p>
          <w:p w:rsidR="00145D6C" w:rsidRPr="00136C87" w:rsidRDefault="00145D6C" w:rsidP="00136C87">
            <w:pPr>
              <w:tabs>
                <w:tab w:val="left" w:pos="477"/>
                <w:tab w:val="left" w:pos="972"/>
              </w:tabs>
              <w:spacing w:line="380" w:lineRule="exact"/>
              <w:ind w:left="432" w:hanging="446"/>
              <w:jc w:val="thaiDistribute"/>
              <w:rPr>
                <w:rFonts w:ascii="Angsana New" w:eastAsia="AngsanaNew" w:hAnsi="Angsana New"/>
                <w:sz w:val="30"/>
                <w:szCs w:val="30"/>
              </w:rPr>
            </w:pPr>
          </w:p>
        </w:tc>
      </w:tr>
      <w:tr w:rsidR="00145D6C" w:rsidRPr="00136C87" w:rsidTr="00136C87">
        <w:tc>
          <w:tcPr>
            <w:tcW w:w="1728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540"/>
              </w:tabs>
              <w:rPr>
                <w:rFonts w:ascii="Angsana New" w:eastAsia="AngsanaNew" w:hAnsi="Angsana New"/>
                <w:b/>
                <w:bCs/>
                <w:sz w:val="28"/>
                <w:cs/>
              </w:rPr>
            </w:pPr>
            <w:r w:rsidRPr="00136C87">
              <w:rPr>
                <w:rFonts w:ascii="Angsana New" w:eastAsia="AngsanaNew" w:hAnsi="Angsana New"/>
                <w:b/>
                <w:bCs/>
                <w:sz w:val="28"/>
                <w:cs/>
              </w:rPr>
              <w:t>การให้คำแนะนำเกี่ยวกับการลงทุน</w:t>
            </w:r>
          </w:p>
        </w:tc>
        <w:tc>
          <w:tcPr>
            <w:tcW w:w="720" w:type="dxa"/>
            <w:shd w:val="clear" w:color="auto" w:fill="auto"/>
          </w:tcPr>
          <w:p w:rsidR="00145D6C" w:rsidRPr="00136C87" w:rsidRDefault="00145D6C" w:rsidP="00136C87">
            <w:pPr>
              <w:tabs>
                <w:tab w:val="left" w:pos="540"/>
              </w:tabs>
              <w:rPr>
                <w:rFonts w:ascii="Angsana New" w:eastAsia="AngsanaNew" w:hAnsi="Angsana New"/>
                <w:sz w:val="30"/>
                <w:szCs w:val="30"/>
                <w:cs/>
              </w:rPr>
            </w:pPr>
          </w:p>
        </w:tc>
        <w:tc>
          <w:tcPr>
            <w:tcW w:w="6840" w:type="dxa"/>
            <w:shd w:val="clear" w:color="auto" w:fill="auto"/>
          </w:tcPr>
          <w:p w:rsidR="00145D6C" w:rsidRPr="00136C87" w:rsidRDefault="00145D6C" w:rsidP="00910939">
            <w:pPr>
              <w:tabs>
                <w:tab w:val="left" w:pos="432"/>
              </w:tabs>
              <w:spacing w:line="360" w:lineRule="exact"/>
              <w:ind w:left="432" w:hanging="432"/>
              <w:jc w:val="thaiDistribute"/>
              <w:rPr>
                <w:rFonts w:ascii="Angsana New" w:hAnsi="Angsana New" w:hint="cs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2.35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สมาชิกควร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ให้คำแนะนำที่เกี่ยวกับการลงทุนแก่ลูกค้า โดยต้องมีข้อมูลที่ถูกต้องครบถ้วนเพียงพอต่อการตัดสินใจของลูกค้า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และต้องบริการข้อมูลนั้นแก่ลูกค้า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อย่างเป็นธรรม</w:t>
            </w:r>
          </w:p>
          <w:p w:rsidR="00DE5D2A" w:rsidRDefault="00145D6C" w:rsidP="00910939">
            <w:pPr>
              <w:tabs>
                <w:tab w:val="left" w:pos="432"/>
              </w:tabs>
              <w:spacing w:line="360" w:lineRule="exact"/>
              <w:ind w:left="432" w:hanging="432"/>
              <w:jc w:val="thaiDistribute"/>
              <w:rPr>
                <w:rFonts w:ascii="Angsana New" w:hAnsi="Angsana New" w:hint="cs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2.36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="0043230C">
              <w:rPr>
                <w:rFonts w:ascii="Angsana New" w:hAnsi="Angsana New" w:hint="cs"/>
                <w:sz w:val="30"/>
                <w:szCs w:val="30"/>
                <w:cs/>
              </w:rPr>
              <w:t>สมาชิกควรใช้บทวิเคราะห์หลักทรัพย์ที่สมาชิกจัดทำขึ้นเพื่อให้คำแนะนำเกี่ยวกับ</w:t>
            </w:r>
            <w:r w:rsidR="0043230C">
              <w:rPr>
                <w:rFonts w:ascii="Angsana New" w:hAnsi="Angsana New" w:hint="cs"/>
                <w:sz w:val="30"/>
                <w:szCs w:val="30"/>
                <w:cs/>
              </w:rPr>
              <w:lastRenderedPageBreak/>
              <w:t>การลงทุนแก่ลูกค้า  ทั้งนี้ หากสมาชิกใช้บทวิเคราะห์หลักทรัพย์ของสมาชิกรายอื่นในการให้คำแนะนำดังกล่าว สมาชิกจะต้องได้รับความยินยอมเป็นลายลักษณ์อักษรจากสมาชิกรายที่เป็นเจ้าของบทวิเคราะห์หลักทรัพย์และต้องอ้างอิงแหล่งที่มาของบทวิเคราะห์หลักทรัพย์ดังกล่าวด้วย</w:t>
            </w:r>
          </w:p>
          <w:p w:rsidR="00145D6C" w:rsidRPr="00136C87" w:rsidRDefault="00DE5D2A" w:rsidP="00910939">
            <w:pPr>
              <w:tabs>
                <w:tab w:val="left" w:pos="432"/>
              </w:tabs>
              <w:spacing w:line="360" w:lineRule="exact"/>
              <w:ind w:left="432" w:hanging="432"/>
              <w:jc w:val="thaiDistribute"/>
              <w:rPr>
                <w:rFonts w:ascii="Angsana New" w:hAnsi="Angsana New" w:hint="cs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2.37</w:t>
            </w:r>
            <w:r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="00145D6C"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สมาชิกต้องไม่เผยแพร่ข่าวลือ ซึ่งไม่มีข้อเท็จจริงสนับสนุน เพื่อไม่ให้ลูกค้าเกิดความเข้าใจคลาดเคลื่อน จนอาจส่งผลกระทบต่อระบบการซื้อขายโดยรวม</w:t>
            </w:r>
          </w:p>
          <w:p w:rsidR="00145D6C" w:rsidRPr="00136C87" w:rsidRDefault="00145D6C" w:rsidP="00910939">
            <w:pPr>
              <w:tabs>
                <w:tab w:val="left" w:pos="522"/>
              </w:tabs>
              <w:spacing w:line="360" w:lineRule="exact"/>
              <w:ind w:left="432" w:hanging="432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2.3</w:t>
            </w:r>
            <w:r w:rsidR="00DE5D2A">
              <w:rPr>
                <w:rFonts w:ascii="Angsana New" w:hAnsi="Angsana New" w:hint="cs"/>
                <w:sz w:val="30"/>
                <w:szCs w:val="30"/>
                <w:cs/>
              </w:rPr>
              <w:t>8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สมาชิกต้อง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ไม่ให้คำแนะนำหรือทำการซื้อขายหลักทรัพย์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และสัญญาซื้อขายล่วงหน้า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กับลูกค้ากรณีที่มีส่วนได้เสียที่มีนัยสำคัญหรือมีความสัมพันธ์ที่จะก่อให้เกิดความขัดแย้งทางผลประโยชน์ เว้นแต่ ได้เปิดเผยข้อเท็จจริงดังกล่าวและดำเนินการอันสมควร เพื่อให้ลูกค้าได้รับการปฏิบัติที่เป็นธรรม</w:t>
            </w:r>
          </w:p>
          <w:p w:rsidR="00145D6C" w:rsidRPr="00136C87" w:rsidRDefault="00145D6C" w:rsidP="00910939">
            <w:pPr>
              <w:tabs>
                <w:tab w:val="left" w:pos="432"/>
              </w:tabs>
              <w:spacing w:line="360" w:lineRule="exact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2.3</w:t>
            </w:r>
            <w:r w:rsidR="00DE5D2A">
              <w:rPr>
                <w:rFonts w:ascii="Angsana New" w:hAnsi="Angsana New" w:hint="cs"/>
                <w:sz w:val="30"/>
                <w:szCs w:val="30"/>
                <w:cs/>
              </w:rPr>
              <w:t>9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ต้องมีมาตรการการติดต่อหรือสื่อข้อมูลที่ชัดเจนและยุติธรรม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เช่น</w:t>
            </w:r>
          </w:p>
          <w:p w:rsidR="00145D6C" w:rsidRPr="00136C87" w:rsidRDefault="00145D6C" w:rsidP="00910939">
            <w:pPr>
              <w:spacing w:line="360" w:lineRule="exact"/>
              <w:ind w:left="806" w:hanging="259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การติดต่อกับบุคคลใดเพื่อเสนอบริการของ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นั้นจะต้องกระทำบนพื้นฐานของหลักวิชา ซึ่งต้องมีความชัดเจนและยุติธรรม</w:t>
            </w:r>
          </w:p>
          <w:p w:rsidR="00145D6C" w:rsidRPr="00136C87" w:rsidRDefault="00145D6C" w:rsidP="00910939">
            <w:pPr>
              <w:spacing w:line="360" w:lineRule="exact"/>
              <w:ind w:left="806" w:hanging="259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ในการติดต่อกับลูกค้าซึ่งอาจอยู่ในรูปของข้อตกลง การบอกกล่าวหรือการแจ้งเป็นลายลักษณ์อักษรนั้น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จะต้องดำเนินการให้ข้อมูลหรือเอกสารนั้นมีความชัดเจนและยุติธรรม</w:t>
            </w:r>
          </w:p>
          <w:p w:rsidR="00145D6C" w:rsidRPr="00136C87" w:rsidRDefault="00DE5D2A" w:rsidP="00910939">
            <w:pPr>
              <w:tabs>
                <w:tab w:val="left" w:pos="540"/>
              </w:tabs>
              <w:spacing w:line="360" w:lineRule="exact"/>
              <w:ind w:left="432" w:hanging="423"/>
              <w:jc w:val="thaiDistribute"/>
              <w:rPr>
                <w:rFonts w:ascii="Angsana New" w:hAnsi="Angsana New"/>
                <w:sz w:val="30"/>
                <w:szCs w:val="30"/>
              </w:rPr>
            </w:pPr>
            <w:r>
              <w:rPr>
                <w:rFonts w:ascii="Angsana New" w:hAnsi="Angsana New" w:hint="cs"/>
                <w:sz w:val="30"/>
                <w:szCs w:val="30"/>
                <w:cs/>
              </w:rPr>
              <w:t>2.40</w:t>
            </w:r>
            <w:r w:rsidR="00145D6C"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="00145D6C"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="00145D6C" w:rsidRPr="00136C87">
              <w:rPr>
                <w:rFonts w:ascii="Angsana New" w:hAnsi="Angsana New"/>
                <w:sz w:val="30"/>
                <w:szCs w:val="30"/>
                <w:cs/>
              </w:rPr>
              <w:t>ต้องให้ความรู้</w:t>
            </w:r>
            <w:r w:rsidR="00145D6C" w:rsidRPr="00136C87">
              <w:rPr>
                <w:rFonts w:ascii="Angsana New" w:hAnsi="Angsana New" w:hint="cs"/>
                <w:sz w:val="30"/>
                <w:szCs w:val="30"/>
                <w:cs/>
              </w:rPr>
              <w:t xml:space="preserve">ความเข้าใจ </w:t>
            </w:r>
            <w:r w:rsidR="00145D6C" w:rsidRPr="00136C87">
              <w:rPr>
                <w:rFonts w:ascii="Angsana New" w:hAnsi="Angsana New"/>
                <w:sz w:val="30"/>
                <w:szCs w:val="30"/>
                <w:cs/>
              </w:rPr>
              <w:t>และข้อมูล</w:t>
            </w:r>
            <w:r w:rsidR="00145D6C" w:rsidRPr="00136C87">
              <w:rPr>
                <w:rFonts w:ascii="Angsana New" w:hAnsi="Angsana New" w:hint="cs"/>
                <w:sz w:val="30"/>
                <w:szCs w:val="30"/>
                <w:cs/>
              </w:rPr>
              <w:t>ความเสี่ยงที่เกี่ยวข้อง</w:t>
            </w:r>
            <w:r w:rsidR="00145D6C" w:rsidRPr="00136C87">
              <w:rPr>
                <w:rFonts w:ascii="Angsana New" w:hAnsi="Angsana New"/>
                <w:sz w:val="30"/>
                <w:szCs w:val="30"/>
                <w:cs/>
              </w:rPr>
              <w:t>ตลอดจนแนะนำการลงทุนที่เกี่ยวกับหลักทรัพย์หรือ</w:t>
            </w:r>
            <w:r w:rsidR="00145D6C" w:rsidRPr="00136C87">
              <w:rPr>
                <w:rFonts w:ascii="Angsana New" w:hAnsi="Angsana New" w:hint="cs"/>
                <w:sz w:val="30"/>
                <w:szCs w:val="30"/>
                <w:cs/>
              </w:rPr>
              <w:t>สัญญาซื้อขายล่วงหน้า</w:t>
            </w:r>
            <w:r w:rsidR="00145D6C" w:rsidRPr="00136C87">
              <w:rPr>
                <w:rFonts w:ascii="Angsana New" w:hAnsi="Angsana New"/>
                <w:sz w:val="30"/>
                <w:szCs w:val="30"/>
                <w:cs/>
              </w:rPr>
              <w:t>ทั้งที่อยู่ในปัจจุบันและที่ออกใหม่ให้มากเพียงพอ เพื่อให้ลูกค้าสามารถนำไปประกอบการพิจารณาก่อนซื้อหรือขายหลักทรัพย์หรือ</w:t>
            </w:r>
            <w:r w:rsidR="00145D6C" w:rsidRPr="00136C87">
              <w:rPr>
                <w:rFonts w:ascii="Angsana New" w:hAnsi="Angsana New" w:hint="cs"/>
                <w:sz w:val="30"/>
                <w:szCs w:val="30"/>
                <w:cs/>
              </w:rPr>
              <w:t>สัญญาซื้อขายล่วงหน้า</w:t>
            </w:r>
            <w:r w:rsidR="00145D6C" w:rsidRPr="00136C87">
              <w:rPr>
                <w:rFonts w:ascii="Angsana New" w:hAnsi="Angsana New"/>
                <w:sz w:val="30"/>
                <w:szCs w:val="30"/>
                <w:cs/>
              </w:rPr>
              <w:t>นั้นๆได้</w:t>
            </w:r>
          </w:p>
          <w:p w:rsidR="00145D6C" w:rsidRPr="00136C87" w:rsidRDefault="00145D6C" w:rsidP="00910939">
            <w:pPr>
              <w:tabs>
                <w:tab w:val="left" w:pos="540"/>
                <w:tab w:val="left" w:pos="759"/>
              </w:tabs>
              <w:spacing w:line="360" w:lineRule="exact"/>
              <w:ind w:left="432" w:hanging="423"/>
              <w:jc w:val="thaiDistribute"/>
              <w:rPr>
                <w:rFonts w:ascii="Angsana New" w:hAnsi="Angsana New" w:hint="cs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2.4</w:t>
            </w:r>
            <w:r w:rsidR="00DE5D2A">
              <w:rPr>
                <w:rFonts w:ascii="Angsana New" w:hAnsi="Angsana New" w:hint="cs"/>
                <w:sz w:val="30"/>
                <w:szCs w:val="30"/>
                <w:cs/>
              </w:rPr>
              <w:t>1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ต้องจัดเก็บบันทึกการให้คำแนะนำ การรับคำสั่ง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ซื้อ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ขายหลักทรัพย์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หรือสัญญาซื้อขายล่วงหน้า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และการเจรจาตกลงเกี่ยวกับการลงทุนในหลักทรัพย์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หรือสัญญาซื้อขายล่วงหน้า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กับลูกค้า ไว้อย่างน้อยเป็นระยะเวลา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ตามหลักเกณฑ์ที่หน</w:t>
            </w:r>
            <w:r w:rsidR="004E131A" w:rsidRPr="00136C87">
              <w:rPr>
                <w:rFonts w:ascii="Angsana New" w:hAnsi="Angsana New" w:hint="cs"/>
                <w:sz w:val="30"/>
                <w:szCs w:val="30"/>
                <w:cs/>
              </w:rPr>
              <w:t>่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 xml:space="preserve">วยงานทางการกำหนด 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 และ</w:t>
            </w:r>
            <w:r w:rsidR="004E131A" w:rsidRPr="00136C87">
              <w:rPr>
                <w:rFonts w:ascii="Angsana New" w:hAnsi="Angsana New" w:hint="cs"/>
                <w:sz w:val="30"/>
                <w:szCs w:val="30"/>
                <w:cs/>
              </w:rPr>
              <w:t>หาก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การดำเนินการกับข้อร้องเรียนเกี่ยวกับการให้คำแนะนำ การรับคำสั่งซื้อขายหลักทรัพย์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และสัญญาซื้อขายล่วงหน้า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หรือการเจรจาตกลงและการดำเนินการกับข้อร้องเรียนยังไม่แล้วเสร็จภายในระยะเวลาดังกล่าว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สมาชิกต้อง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จัดเก็บบันทึกเกี่ยวกับการดำเนินการดังกล่าวไว้ต่อไปจนกว่าการดำเนินการกับข้อร้องเรียนจะแล้วเสร็จ</w:t>
            </w:r>
          </w:p>
          <w:p w:rsidR="00145D6C" w:rsidRPr="00136C87" w:rsidRDefault="00145D6C" w:rsidP="00910939">
            <w:pPr>
              <w:tabs>
                <w:tab w:val="left" w:pos="540"/>
                <w:tab w:val="left" w:pos="759"/>
              </w:tabs>
              <w:spacing w:line="360" w:lineRule="exact"/>
              <w:ind w:left="432" w:hanging="423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</w:p>
        </w:tc>
      </w:tr>
      <w:tr w:rsidR="00145D6C" w:rsidRPr="00136C87" w:rsidTr="00136C87">
        <w:tc>
          <w:tcPr>
            <w:tcW w:w="1728" w:type="dxa"/>
            <w:shd w:val="clear" w:color="auto" w:fill="auto"/>
          </w:tcPr>
          <w:p w:rsidR="00145D6C" w:rsidRPr="00136C87" w:rsidRDefault="00145D6C" w:rsidP="00537B62">
            <w:pPr>
              <w:rPr>
                <w:rFonts w:ascii="Angsana New" w:hAnsi="Angsana New"/>
                <w:b/>
                <w:bCs/>
                <w:sz w:val="28"/>
              </w:rPr>
            </w:pPr>
            <w:r w:rsidRPr="00136C87">
              <w:rPr>
                <w:rFonts w:ascii="Angsana New" w:hAnsi="Angsana New"/>
                <w:b/>
                <w:bCs/>
                <w:sz w:val="28"/>
                <w:cs/>
              </w:rPr>
              <w:lastRenderedPageBreak/>
              <w:t xml:space="preserve">การเลิกให้บริการธุรกิจ </w:t>
            </w:r>
          </w:p>
          <w:p w:rsidR="00145D6C" w:rsidRPr="00136C87" w:rsidRDefault="00145D6C" w:rsidP="00136C87">
            <w:pPr>
              <w:tabs>
                <w:tab w:val="left" w:pos="540"/>
              </w:tabs>
              <w:rPr>
                <w:rFonts w:ascii="Angsana New" w:eastAsia="AngsanaNew" w:hAnsi="Angsana New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auto"/>
          </w:tcPr>
          <w:p w:rsidR="00145D6C" w:rsidRPr="00136C87" w:rsidRDefault="00145D6C" w:rsidP="00537B62">
            <w:pPr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6840" w:type="dxa"/>
            <w:shd w:val="clear" w:color="auto" w:fill="auto"/>
          </w:tcPr>
          <w:p w:rsidR="00145D6C" w:rsidRPr="00136C87" w:rsidRDefault="00145D6C" w:rsidP="00910939">
            <w:pPr>
              <w:tabs>
                <w:tab w:val="left" w:pos="549"/>
              </w:tabs>
              <w:spacing w:line="360" w:lineRule="exact"/>
              <w:ind w:left="432" w:hanging="432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2.4</w:t>
            </w:r>
            <w:r w:rsidR="00DE5D2A">
              <w:rPr>
                <w:rFonts w:ascii="Angsana New" w:hAnsi="Angsana New" w:hint="cs"/>
                <w:sz w:val="30"/>
                <w:szCs w:val="30"/>
                <w:cs/>
              </w:rPr>
              <w:t>2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  <w:t xml:space="preserve">ในกรณีที่ต้องการเลิกให้บริการธุรกิจแก่ลูกค้า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จะต้องดำเนินการ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แจ้งให้ลูกค้าทราบล่วงหน้าเป็นเวลาพอสมควร รวมทั้งแจ้งต่อหน่วยงานทางการที่เกี่ยวข้อง รวมทั้งสมาชิกต้องอำนวยความสะดวกให้แก่ลูกค้าในการดำเนินการปิดบัญชี หรือโอน หรือถอนทรัพย์สินไปบริษัทหลักทรัพย์อื่น</w:t>
            </w:r>
          </w:p>
          <w:p w:rsidR="00145D6C" w:rsidRPr="00136C87" w:rsidRDefault="00145D6C" w:rsidP="00910939">
            <w:pPr>
              <w:tabs>
                <w:tab w:val="left" w:pos="772"/>
              </w:tabs>
              <w:spacing w:line="360" w:lineRule="exact"/>
              <w:ind w:left="432" w:hanging="432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2.4</w:t>
            </w:r>
            <w:r w:rsidR="00DE5D2A">
              <w:rPr>
                <w:rFonts w:ascii="Angsana New" w:hAnsi="Angsana New" w:hint="cs"/>
                <w:sz w:val="30"/>
                <w:szCs w:val="30"/>
                <w:cs/>
              </w:rPr>
              <w:t>3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สมาชิกต้องดำเนินงานการซื้อขาย หรือแลกเปลี่ยนหลักทรัพย์ ชำระราคา และส่งมอบหลักทรัพย์ในรายการที่ค้างอยู่ให้เสร็จภายในระยะเวลาที่กฎหมายกำหนด</w:t>
            </w:r>
          </w:p>
          <w:p w:rsidR="00145D6C" w:rsidRPr="00136C87" w:rsidRDefault="00145D6C" w:rsidP="00910939">
            <w:pPr>
              <w:tabs>
                <w:tab w:val="left" w:pos="772"/>
              </w:tabs>
              <w:spacing w:line="360" w:lineRule="exact"/>
              <w:ind w:left="432" w:hanging="432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</w:p>
        </w:tc>
      </w:tr>
    </w:tbl>
    <w:p w:rsidR="007C48F7" w:rsidRPr="005E0BDD" w:rsidRDefault="007C48F7" w:rsidP="007C48F7">
      <w:pPr>
        <w:tabs>
          <w:tab w:val="left" w:pos="360"/>
        </w:tabs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5E0BDD">
        <w:rPr>
          <w:rFonts w:ascii="Angsana New" w:hAnsi="Angsana New"/>
          <w:b/>
          <w:bCs/>
          <w:sz w:val="36"/>
          <w:szCs w:val="36"/>
          <w:cs/>
        </w:rPr>
        <w:t xml:space="preserve">3. </w:t>
      </w:r>
      <w:r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 w:hint="cs"/>
          <w:b/>
          <w:bCs/>
          <w:sz w:val="36"/>
          <w:szCs w:val="36"/>
          <w:cs/>
        </w:rPr>
        <w:tab/>
      </w:r>
      <w:r w:rsidRPr="005E0BDD">
        <w:rPr>
          <w:rFonts w:ascii="Angsana New" w:hAnsi="Angsana New"/>
          <w:b/>
          <w:bCs/>
          <w:sz w:val="36"/>
          <w:szCs w:val="36"/>
          <w:cs/>
        </w:rPr>
        <w:t>ความขัดแย้งทางผลประโยชน์</w:t>
      </w:r>
      <w:r w:rsidRPr="005E0BDD">
        <w:rPr>
          <w:rFonts w:ascii="Angsana New" w:hAnsi="Angsana New"/>
          <w:b/>
          <w:bCs/>
          <w:sz w:val="36"/>
          <w:szCs w:val="36"/>
        </w:rPr>
        <w:t xml:space="preserve"> </w:t>
      </w:r>
      <w:r w:rsidRPr="005E0BDD">
        <w:rPr>
          <w:rFonts w:ascii="Angsana New" w:hAnsi="Angsana New"/>
          <w:b/>
          <w:bCs/>
          <w:sz w:val="36"/>
          <w:szCs w:val="36"/>
          <w:cs/>
        </w:rPr>
        <w:t>(</w:t>
      </w:r>
      <w:r w:rsidRPr="005E0BDD">
        <w:rPr>
          <w:rFonts w:ascii="Angsana New" w:hAnsi="Angsana New"/>
          <w:b/>
          <w:bCs/>
          <w:sz w:val="36"/>
          <w:szCs w:val="36"/>
        </w:rPr>
        <w:t>Conflicts of Interest</w:t>
      </w:r>
      <w:r w:rsidRPr="005E0BDD">
        <w:rPr>
          <w:rFonts w:ascii="Angsana New" w:hAnsi="Angsana New"/>
          <w:b/>
          <w:bCs/>
          <w:sz w:val="36"/>
          <w:szCs w:val="36"/>
          <w:cs/>
        </w:rPr>
        <w:t>)</w:t>
      </w:r>
    </w:p>
    <w:p w:rsidR="007C48F7" w:rsidRPr="005E0BDD" w:rsidRDefault="007C48F7" w:rsidP="007C48F7">
      <w:pPr>
        <w:ind w:right="-334" w:firstLine="360"/>
        <w:jc w:val="thaiDistribute"/>
        <w:rPr>
          <w:rFonts w:ascii="Angsana New" w:hAnsi="Angsana New"/>
          <w:sz w:val="30"/>
          <w:szCs w:val="30"/>
        </w:rPr>
      </w:pPr>
    </w:p>
    <w:p w:rsidR="007C48F7" w:rsidRPr="005E0BDD" w:rsidRDefault="007C48F7" w:rsidP="009E58BE">
      <w:pPr>
        <w:ind w:right="-360"/>
        <w:jc w:val="thaiDistribute"/>
        <w:rPr>
          <w:rFonts w:ascii="Angsana New" w:hAnsi="Angsana New" w:hint="cs"/>
          <w:sz w:val="30"/>
          <w:szCs w:val="30"/>
        </w:rPr>
      </w:pPr>
      <w:r w:rsidRPr="005E0BDD">
        <w:rPr>
          <w:rFonts w:ascii="Angsana New" w:hAnsi="Angsana New"/>
          <w:sz w:val="30"/>
          <w:szCs w:val="30"/>
          <w:cs/>
        </w:rPr>
        <w:lastRenderedPageBreak/>
        <w:t>ในการประกอบธุรกิจหลักทรัพย์ สมาชิกควร</w:t>
      </w:r>
      <w:r>
        <w:rPr>
          <w:rFonts w:ascii="Angsana New" w:hAnsi="Angsana New" w:hint="cs"/>
          <w:sz w:val="30"/>
          <w:szCs w:val="30"/>
          <w:cs/>
        </w:rPr>
        <w:t>บริหารจัดการ</w:t>
      </w:r>
      <w:r w:rsidRPr="005E0BDD">
        <w:rPr>
          <w:rFonts w:ascii="Angsana New" w:hAnsi="Angsana New"/>
          <w:sz w:val="30"/>
          <w:szCs w:val="30"/>
          <w:cs/>
        </w:rPr>
        <w:t>ความขัดแย้งทางผลประโยชน์ที่อาจเกิดขึ้นกับลูกค้า</w:t>
      </w:r>
      <w:r w:rsidRPr="005E0BDD">
        <w:rPr>
          <w:rFonts w:ascii="Angsana New" w:hAnsi="Angsana New"/>
          <w:sz w:val="30"/>
          <w:szCs w:val="30"/>
        </w:rPr>
        <w:t xml:space="preserve"> </w:t>
      </w:r>
      <w:r w:rsidRPr="005E0BDD">
        <w:rPr>
          <w:rFonts w:ascii="Angsana New" w:hAnsi="Angsana New"/>
          <w:sz w:val="30"/>
          <w:szCs w:val="30"/>
          <w:cs/>
        </w:rPr>
        <w:t>รวมทั้งที่เกิดขึ้นระหว่างพนักงานกับสมาชิก</w:t>
      </w:r>
      <w:r>
        <w:rPr>
          <w:rFonts w:ascii="Angsana New" w:hAnsi="Angsana New" w:hint="cs"/>
          <w:sz w:val="30"/>
          <w:szCs w:val="30"/>
          <w:cs/>
        </w:rPr>
        <w:t>อย่างเหมาะสมและยุติธรรม</w:t>
      </w:r>
    </w:p>
    <w:p w:rsidR="007C48F7" w:rsidRPr="005E0BDD" w:rsidRDefault="007C48F7" w:rsidP="007C48F7">
      <w:pPr>
        <w:tabs>
          <w:tab w:val="left" w:pos="360"/>
          <w:tab w:val="left" w:pos="2520"/>
        </w:tabs>
        <w:jc w:val="thaiDistribute"/>
        <w:rPr>
          <w:rFonts w:ascii="Angsana New" w:hAnsi="Angsana New"/>
          <w:sz w:val="30"/>
          <w:szCs w:val="30"/>
          <w:u w:val="single"/>
        </w:rPr>
      </w:pPr>
    </w:p>
    <w:p w:rsidR="007C48F7" w:rsidRPr="00E00542" w:rsidRDefault="007C48F7" w:rsidP="007C48F7">
      <w:pPr>
        <w:tabs>
          <w:tab w:val="left" w:pos="360"/>
          <w:tab w:val="left" w:pos="2520"/>
        </w:tabs>
        <w:spacing w:after="120"/>
        <w:jc w:val="thaiDistribute"/>
        <w:rPr>
          <w:rFonts w:ascii="Angsana New" w:hAnsi="Angsana New"/>
          <w:b/>
          <w:bCs/>
          <w:sz w:val="34"/>
          <w:szCs w:val="34"/>
        </w:rPr>
      </w:pPr>
      <w:r w:rsidRPr="00E00542">
        <w:rPr>
          <w:rFonts w:ascii="Angsana New" w:hAnsi="Angsana New"/>
          <w:b/>
          <w:bCs/>
          <w:sz w:val="34"/>
          <w:szCs w:val="34"/>
          <w:cs/>
        </w:rPr>
        <w:t>แนวทางปฏิบัติ</w:t>
      </w:r>
    </w:p>
    <w:tbl>
      <w:tblPr>
        <w:tblW w:w="9217" w:type="dxa"/>
        <w:tblLook w:val="01E0" w:firstRow="1" w:lastRow="1" w:firstColumn="1" w:lastColumn="1" w:noHBand="0" w:noVBand="0"/>
      </w:tblPr>
      <w:tblGrid>
        <w:gridCol w:w="1611"/>
        <w:gridCol w:w="657"/>
        <w:gridCol w:w="6949"/>
        <w:tblGridChange w:id="2">
          <w:tblGrid>
            <w:gridCol w:w="1611"/>
            <w:gridCol w:w="657"/>
            <w:gridCol w:w="6949"/>
          </w:tblGrid>
        </w:tblGridChange>
      </w:tblGrid>
      <w:tr w:rsidR="007C48F7" w:rsidRPr="00136C87" w:rsidTr="00136C87">
        <w:trPr>
          <w:trHeight w:val="2160"/>
        </w:trPr>
        <w:tc>
          <w:tcPr>
            <w:tcW w:w="1611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2520"/>
              </w:tabs>
              <w:jc w:val="both"/>
              <w:rPr>
                <w:rFonts w:ascii="Angsana New" w:hAnsi="Angsana New"/>
                <w:b/>
                <w:bCs/>
                <w:sz w:val="28"/>
                <w:cs/>
              </w:rPr>
            </w:pPr>
            <w:r w:rsidRPr="00136C87">
              <w:rPr>
                <w:rFonts w:ascii="Angsana New" w:hAnsi="Angsana New"/>
                <w:b/>
                <w:bCs/>
                <w:sz w:val="28"/>
                <w:cs/>
              </w:rPr>
              <w:t>การจัดการกับความ</w:t>
            </w:r>
            <w:r w:rsidRPr="00136C87">
              <w:rPr>
                <w:rFonts w:ascii="Angsana New" w:hAnsi="Angsana New"/>
                <w:b/>
                <w:bCs/>
                <w:spacing w:val="-2"/>
                <w:sz w:val="28"/>
                <w:cs/>
              </w:rPr>
              <w:t>ขัดแย้ง</w:t>
            </w:r>
            <w:r w:rsidRPr="00136C87">
              <w:rPr>
                <w:rFonts w:ascii="Angsana New" w:hAnsi="Angsana New"/>
                <w:b/>
                <w:bCs/>
                <w:sz w:val="28"/>
                <w:cs/>
              </w:rPr>
              <w:t>ทางผลประโยชน์</w:t>
            </w:r>
          </w:p>
        </w:tc>
        <w:tc>
          <w:tcPr>
            <w:tcW w:w="657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2520"/>
              </w:tabs>
              <w:jc w:val="both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6949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432"/>
              </w:tabs>
              <w:ind w:left="432" w:hanging="432"/>
              <w:jc w:val="thaiDistribute"/>
              <w:rPr>
                <w:rFonts w:ascii="Angsana New" w:hAnsi="Angsana New"/>
                <w:strike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3.1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สมาชิกควร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หลีกเลี่ยงความขัดแย้งทางผลประโยชน์ที่อาจเกิดขึ้น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 xml:space="preserve"> 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หากเกิดความขัดแย้งทางผลประโยชน์ขึ้น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สมาชิกควร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ปฏิบัติต่อลูกค้าด้วยความเป็นธรรมและเสมอภาค ซึ่งอาจทำได้โดยการเปิดเผยข้อมูล หรือโดยกำหนดกฎเกณฑ์เกี่ยวกับการรักษาความลับภายในบริษัท หรือโดยปฏิเสธที่จะให้บริการ หรือโดยวิธีการอื่นใดที่เหมาะสม </w:t>
            </w:r>
          </w:p>
          <w:p w:rsidR="007C48F7" w:rsidRPr="00136C87" w:rsidRDefault="007C48F7" w:rsidP="00136C87">
            <w:pPr>
              <w:tabs>
                <w:tab w:val="left" w:pos="432"/>
                <w:tab w:val="left" w:pos="772"/>
              </w:tabs>
              <w:ind w:left="432" w:hanging="432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3.2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  <w:t>สมาชิกควรจัดให้มีมาตรการในการจัดการกับความ</w:t>
            </w:r>
            <w:r w:rsidRPr="00136C87">
              <w:rPr>
                <w:rFonts w:ascii="Angsana New" w:hAnsi="Angsana New"/>
                <w:spacing w:val="-2"/>
                <w:sz w:val="30"/>
                <w:szCs w:val="30"/>
                <w:cs/>
              </w:rPr>
              <w:t>ขัดแย้ง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ทางผลประโยชน์ ดังนี้</w:t>
            </w:r>
          </w:p>
        </w:tc>
      </w:tr>
      <w:tr w:rsidR="007C48F7" w:rsidRPr="00136C87" w:rsidTr="00136C87">
        <w:trPr>
          <w:trHeight w:val="1314"/>
        </w:trPr>
        <w:tc>
          <w:tcPr>
            <w:tcW w:w="1611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2520"/>
              </w:tabs>
              <w:jc w:val="thaiDistribute"/>
              <w:rPr>
                <w:rFonts w:ascii="Angsana New" w:hAnsi="Angsana New"/>
                <w:sz w:val="30"/>
                <w:szCs w:val="30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2520"/>
              </w:tabs>
              <w:jc w:val="thaiDistribute"/>
              <w:rPr>
                <w:rFonts w:ascii="Angsana New" w:hAnsi="Angsana New"/>
                <w:sz w:val="30"/>
                <w:szCs w:val="30"/>
                <w:u w:val="single"/>
              </w:rPr>
            </w:pPr>
          </w:p>
        </w:tc>
        <w:tc>
          <w:tcPr>
            <w:tcW w:w="6949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612"/>
              </w:tabs>
              <w:ind w:left="619" w:hanging="187"/>
              <w:jc w:val="thaiDistribute"/>
              <w:rPr>
                <w:rFonts w:ascii="Angsana New" w:eastAsia="AngsanaNew" w:hAnsi="Angsana New"/>
                <w:sz w:val="30"/>
                <w:szCs w:val="30"/>
                <w:cs/>
              </w:rPr>
            </w:pP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ตรวจสอบความขัดแย้งทางผลประโยชน์ </w:t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หรือระบบในการดูแลป้องกันความขัดแย้งทางผลประโยชน์</w:t>
            </w:r>
          </w:p>
          <w:p w:rsidR="007C48F7" w:rsidRPr="00136C87" w:rsidRDefault="007C48F7" w:rsidP="00136C87">
            <w:pPr>
              <w:tabs>
                <w:tab w:val="left" w:pos="612"/>
                <w:tab w:val="left" w:pos="747"/>
              </w:tabs>
              <w:ind w:left="619" w:hanging="187"/>
              <w:jc w:val="thaiDistribute"/>
              <w:rPr>
                <w:rFonts w:ascii="Angsana New" w:eastAsia="AngsanaNew" w:hAnsi="Angsana New" w:hint="cs"/>
                <w:sz w:val="30"/>
                <w:szCs w:val="30"/>
              </w:rPr>
            </w:pP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eastAsia="AngsanaNew" w:hAnsi="Angsana New" w:hint="cs"/>
                <w:sz w:val="30"/>
                <w:szCs w:val="30"/>
                <w:cs/>
              </w:rPr>
              <w:tab/>
            </w:r>
            <w:r w:rsidRPr="00136C87">
              <w:rPr>
                <w:rFonts w:ascii="Angsana New" w:eastAsia="AngsanaNew" w:hAnsi="Angsana New"/>
                <w:sz w:val="30"/>
                <w:szCs w:val="30"/>
                <w:cs/>
              </w:rPr>
              <w:t>คำนึงถึงผลประโยชน์ของลูกค้ามากกว่าผลประโยชน์ของตน</w:t>
            </w:r>
          </w:p>
          <w:p w:rsidR="007C48F7" w:rsidRPr="00136C87" w:rsidRDefault="007C48F7" w:rsidP="00136C87">
            <w:pPr>
              <w:tabs>
                <w:tab w:val="left" w:pos="612"/>
                <w:tab w:val="left" w:pos="747"/>
              </w:tabs>
              <w:ind w:left="619" w:hanging="187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ความขัดแย้งทางผลประโยชน์ควรจะมีการจัดการด้วยกระบวนการที่เหมาะสมและเป็นที่ยอมรับทางจริยธรรมทางธุรกิจ โดยรวมถึงการดำเนินการภายใต้หลักเกณฑ์ที่เกี่ยวข้อง </w:t>
            </w:r>
          </w:p>
          <w:p w:rsidR="007C48F7" w:rsidRPr="00136C87" w:rsidRDefault="007C48F7" w:rsidP="00136C87">
            <w:pPr>
              <w:tabs>
                <w:tab w:val="left" w:pos="612"/>
                <w:tab w:val="left" w:pos="747"/>
              </w:tabs>
              <w:ind w:left="619" w:hanging="187"/>
              <w:jc w:val="thaiDistribute"/>
              <w:rPr>
                <w:rFonts w:ascii="Angsana New" w:hAnsi="Angsana New" w:hint="cs"/>
                <w:sz w:val="30"/>
                <w:szCs w:val="30"/>
              </w:rPr>
            </w:pP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กำหนดให้มีการแบ่งแยกหน่วยงานต่าง ๆ (</w:t>
            </w:r>
            <w:r w:rsidRPr="00136C87">
              <w:rPr>
                <w:rFonts w:ascii="Angsana New" w:hAnsi="Angsana New"/>
                <w:sz w:val="30"/>
                <w:szCs w:val="30"/>
              </w:rPr>
              <w:t>Chinese Wall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)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ที่เหมาะสมระหว่างฝ่ายงานต่าง ๆ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ภายในบริษัท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และภายในกลุ่มบริษัท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เพื่อป้องกันความขัดแย้งทางผลประโยชน์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และป้องกันการใช้ข้อมูล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ภายใน</w:t>
            </w:r>
          </w:p>
          <w:p w:rsidR="007C48F7" w:rsidRPr="00136C87" w:rsidRDefault="007C48F7" w:rsidP="00136C87">
            <w:pPr>
              <w:tabs>
                <w:tab w:val="left" w:pos="612"/>
              </w:tabs>
              <w:ind w:left="619" w:hanging="187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กำหนดให้พนักงานเปิดเผยข้อมูลเรื่องผลประโยชน์ที่ได้รับจากการปฏิบัติงานอื่นนอกบริษัท</w:t>
            </w:r>
          </w:p>
          <w:p w:rsidR="007C48F7" w:rsidRPr="00136C87" w:rsidRDefault="007C48F7" w:rsidP="00136C87">
            <w:pPr>
              <w:tabs>
                <w:tab w:val="left" w:pos="612"/>
                <w:tab w:val="left" w:pos="747"/>
              </w:tabs>
              <w:ind w:left="619" w:hanging="187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/>
                <w:sz w:val="30"/>
                <w:szCs w:val="30"/>
                <w:cs/>
              </w:rPr>
              <w:t>-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  <w:t>กำหนดนโยบายเกี่ยวกับการรับของขวัญหรือผลตอบแทนอื่นจากลูกค้า</w:t>
            </w:r>
          </w:p>
          <w:p w:rsidR="007C48F7" w:rsidRPr="00136C87" w:rsidRDefault="007C48F7" w:rsidP="00136C87">
            <w:pPr>
              <w:tabs>
                <w:tab w:val="left" w:pos="612"/>
              </w:tabs>
              <w:ind w:left="612" w:hanging="180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จัดให้มีมาตรการการตรวจสอบดูแล 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(monitor)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การใช้ข้อมูลภายใน</w:t>
            </w:r>
            <w:r w:rsidR="00FD3325" w:rsidRPr="00136C87">
              <w:rPr>
                <w:rFonts w:ascii="Angsana New" w:hAnsi="Angsana New" w:hint="cs"/>
                <w:sz w:val="30"/>
                <w:szCs w:val="30"/>
                <w:cs/>
              </w:rPr>
              <w:t>ของ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หน่วยงานต่าง ๆ ของบริษัท</w:t>
            </w:r>
          </w:p>
          <w:p w:rsidR="007C48F7" w:rsidRPr="00136C87" w:rsidRDefault="007C48F7" w:rsidP="00136C87">
            <w:pPr>
              <w:tabs>
                <w:tab w:val="left" w:pos="612"/>
                <w:tab w:val="left" w:pos="747"/>
              </w:tabs>
              <w:ind w:left="619" w:hanging="187"/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</w:tr>
      <w:tr w:rsidR="007C48F7" w:rsidRPr="00136C87" w:rsidTr="00136C87">
        <w:tc>
          <w:tcPr>
            <w:tcW w:w="1611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2520"/>
              </w:tabs>
              <w:jc w:val="thaiDistribute"/>
              <w:rPr>
                <w:rFonts w:ascii="Angsana New" w:hAnsi="Angsana New"/>
                <w:sz w:val="30"/>
                <w:szCs w:val="30"/>
                <w:u w:val="single"/>
              </w:rPr>
            </w:pPr>
          </w:p>
        </w:tc>
        <w:tc>
          <w:tcPr>
            <w:tcW w:w="657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2520"/>
              </w:tabs>
              <w:jc w:val="thaiDistribute"/>
              <w:rPr>
                <w:rFonts w:ascii="Angsana New" w:hAnsi="Angsana New"/>
                <w:sz w:val="30"/>
                <w:szCs w:val="30"/>
                <w:u w:val="single"/>
              </w:rPr>
            </w:pPr>
          </w:p>
        </w:tc>
        <w:tc>
          <w:tcPr>
            <w:tcW w:w="6949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612"/>
              </w:tabs>
              <w:ind w:left="612" w:hanging="180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</w:p>
        </w:tc>
      </w:tr>
    </w:tbl>
    <w:p w:rsidR="007C48F7" w:rsidRPr="005E0BDD" w:rsidRDefault="007C48F7" w:rsidP="007C48F7">
      <w:pPr>
        <w:tabs>
          <w:tab w:val="left" w:pos="360"/>
          <w:tab w:val="left" w:pos="2520"/>
        </w:tabs>
        <w:jc w:val="thaiDistribute"/>
        <w:rPr>
          <w:rFonts w:ascii="Angsana New" w:hAnsi="Angsana New"/>
          <w:sz w:val="30"/>
          <w:szCs w:val="30"/>
          <w:u w:val="single"/>
        </w:rPr>
      </w:pPr>
    </w:p>
    <w:p w:rsidR="007C48F7" w:rsidRPr="005E0BDD" w:rsidRDefault="007C48F7" w:rsidP="007C48F7">
      <w:pPr>
        <w:tabs>
          <w:tab w:val="left" w:pos="540"/>
          <w:tab w:val="left" w:pos="900"/>
        </w:tabs>
        <w:ind w:left="900" w:right="-331" w:hanging="900"/>
        <w:jc w:val="thaiDistribute"/>
        <w:rPr>
          <w:rFonts w:ascii="Angsana New" w:hAnsi="Angsana New"/>
          <w:sz w:val="30"/>
          <w:szCs w:val="30"/>
        </w:rPr>
      </w:pPr>
    </w:p>
    <w:p w:rsidR="007C48F7" w:rsidRPr="005E0BDD" w:rsidRDefault="007C48F7" w:rsidP="007C48F7">
      <w:pPr>
        <w:tabs>
          <w:tab w:val="left" w:pos="360"/>
          <w:tab w:val="left" w:pos="720"/>
        </w:tabs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5E0BDD">
        <w:rPr>
          <w:rFonts w:ascii="Angsana New" w:eastAsia="AngsanaNew" w:hAnsi="Angsana New"/>
          <w:cs/>
        </w:rPr>
        <w:br w:type="page"/>
      </w:r>
      <w:r>
        <w:rPr>
          <w:rFonts w:ascii="Angsana New" w:hAnsi="Angsana New"/>
          <w:b/>
          <w:bCs/>
          <w:sz w:val="36"/>
          <w:szCs w:val="36"/>
        </w:rPr>
        <w:lastRenderedPageBreak/>
        <w:t>4</w:t>
      </w:r>
      <w:r w:rsidRPr="005E0BDD">
        <w:rPr>
          <w:rFonts w:ascii="Angsana New" w:hAnsi="Angsana New"/>
          <w:b/>
          <w:bCs/>
          <w:sz w:val="36"/>
          <w:szCs w:val="36"/>
          <w:cs/>
        </w:rPr>
        <w:t xml:space="preserve">. </w:t>
      </w:r>
      <w:r>
        <w:rPr>
          <w:rFonts w:ascii="Angsana New" w:hAnsi="Angsana New"/>
          <w:b/>
          <w:bCs/>
          <w:sz w:val="36"/>
          <w:szCs w:val="36"/>
          <w:cs/>
        </w:rPr>
        <w:tab/>
      </w:r>
      <w:r w:rsidRPr="005E0BDD">
        <w:rPr>
          <w:rFonts w:ascii="Angsana New" w:hAnsi="Angsana New"/>
          <w:b/>
          <w:bCs/>
          <w:sz w:val="36"/>
          <w:szCs w:val="36"/>
          <w:cs/>
        </w:rPr>
        <w:t>การปฏิบัติต่อลูกค้า</w:t>
      </w:r>
      <w:r w:rsidRPr="005E0BDD">
        <w:rPr>
          <w:rFonts w:ascii="Angsana New" w:hAnsi="Angsana New"/>
          <w:b/>
          <w:bCs/>
          <w:sz w:val="36"/>
          <w:szCs w:val="36"/>
        </w:rPr>
        <w:t xml:space="preserve"> </w:t>
      </w:r>
      <w:r w:rsidRPr="005E0BDD">
        <w:rPr>
          <w:rFonts w:ascii="Angsana New" w:hAnsi="Angsana New"/>
          <w:b/>
          <w:bCs/>
          <w:sz w:val="36"/>
          <w:szCs w:val="36"/>
          <w:cs/>
        </w:rPr>
        <w:t>(</w:t>
      </w:r>
      <w:r w:rsidRPr="005E0BDD">
        <w:rPr>
          <w:rFonts w:ascii="Angsana New" w:hAnsi="Angsana New"/>
          <w:b/>
          <w:bCs/>
          <w:sz w:val="36"/>
          <w:szCs w:val="36"/>
        </w:rPr>
        <w:t>Duties to the Client</w:t>
      </w:r>
      <w:r w:rsidRPr="005E0BDD">
        <w:rPr>
          <w:rFonts w:ascii="Angsana New" w:hAnsi="Angsana New"/>
          <w:b/>
          <w:bCs/>
          <w:sz w:val="36"/>
          <w:szCs w:val="36"/>
          <w:cs/>
        </w:rPr>
        <w:t>)</w:t>
      </w:r>
    </w:p>
    <w:p w:rsidR="007C48F7" w:rsidRPr="005E0BDD" w:rsidRDefault="007C48F7" w:rsidP="007C48F7">
      <w:pPr>
        <w:tabs>
          <w:tab w:val="left" w:pos="360"/>
          <w:tab w:val="left" w:pos="720"/>
        </w:tabs>
        <w:jc w:val="thaiDistribute"/>
        <w:rPr>
          <w:rFonts w:ascii="Angsana New" w:hAnsi="Angsana New"/>
          <w:sz w:val="30"/>
          <w:szCs w:val="30"/>
        </w:rPr>
      </w:pPr>
    </w:p>
    <w:p w:rsidR="007C48F7" w:rsidRPr="005E0BDD" w:rsidRDefault="007C48F7" w:rsidP="007C48F7">
      <w:pPr>
        <w:tabs>
          <w:tab w:val="left" w:pos="360"/>
          <w:tab w:val="left" w:pos="720"/>
        </w:tabs>
        <w:jc w:val="thaiDistribute"/>
        <w:rPr>
          <w:rFonts w:ascii="Angsana New" w:hAnsi="Angsana New"/>
          <w:sz w:val="30"/>
          <w:szCs w:val="30"/>
          <w:cs/>
        </w:rPr>
      </w:pPr>
      <w:r w:rsidRPr="005E0BDD">
        <w:rPr>
          <w:rFonts w:ascii="Angsana New" w:hAnsi="Angsana New"/>
          <w:sz w:val="30"/>
          <w:szCs w:val="30"/>
          <w:cs/>
        </w:rPr>
        <w:t>สมาชิกควรมั่นใจว่าได้ปฏิบัติงานเพื่อให้ลูกค้าได้รับประโยชน์สูงสุด</w:t>
      </w:r>
      <w:r w:rsidRPr="005E0BDD">
        <w:rPr>
          <w:rFonts w:ascii="Angsana New" w:hAnsi="Angsana New"/>
          <w:sz w:val="30"/>
          <w:szCs w:val="30"/>
        </w:rPr>
        <w:t xml:space="preserve"> </w:t>
      </w:r>
      <w:r w:rsidRPr="005E0BDD">
        <w:rPr>
          <w:rFonts w:ascii="Angsana New" w:hAnsi="Angsana New"/>
          <w:sz w:val="30"/>
          <w:szCs w:val="30"/>
          <w:cs/>
        </w:rPr>
        <w:t>และคำนึงถึงประโยชน์ของลูกค้ามากกว่าประโยชน์ของตน</w:t>
      </w:r>
      <w:r w:rsidRPr="005E0BDD">
        <w:rPr>
          <w:rFonts w:ascii="Angsana New" w:hAnsi="Angsana New"/>
          <w:sz w:val="30"/>
          <w:szCs w:val="30"/>
        </w:rPr>
        <w:t xml:space="preserve"> </w:t>
      </w:r>
    </w:p>
    <w:p w:rsidR="007C48F7" w:rsidRPr="005E0BDD" w:rsidRDefault="007C48F7" w:rsidP="007C48F7">
      <w:pPr>
        <w:tabs>
          <w:tab w:val="left" w:pos="360"/>
          <w:tab w:val="left" w:pos="720"/>
        </w:tabs>
        <w:jc w:val="thaiDistribute"/>
        <w:rPr>
          <w:rFonts w:ascii="Angsana New" w:hAnsi="Angsana New"/>
          <w:b/>
          <w:bCs/>
          <w:sz w:val="30"/>
          <w:szCs w:val="30"/>
          <w:u w:val="single"/>
        </w:rPr>
      </w:pPr>
    </w:p>
    <w:p w:rsidR="007C48F7" w:rsidRPr="001C4FF4" w:rsidRDefault="007C48F7" w:rsidP="007C48F7">
      <w:pPr>
        <w:tabs>
          <w:tab w:val="left" w:pos="360"/>
          <w:tab w:val="left" w:pos="720"/>
        </w:tabs>
        <w:spacing w:after="120"/>
        <w:jc w:val="thaiDistribute"/>
        <w:rPr>
          <w:rFonts w:ascii="Angsana New" w:hAnsi="Angsana New"/>
          <w:b/>
          <w:bCs/>
          <w:sz w:val="34"/>
          <w:szCs w:val="34"/>
        </w:rPr>
      </w:pPr>
      <w:r w:rsidRPr="001C4FF4">
        <w:rPr>
          <w:rFonts w:ascii="Angsana New" w:hAnsi="Angsana New"/>
          <w:b/>
          <w:bCs/>
          <w:sz w:val="34"/>
          <w:szCs w:val="34"/>
          <w:cs/>
        </w:rPr>
        <w:t>แนวทางปฏิบัติ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1483"/>
        <w:gridCol w:w="669"/>
        <w:gridCol w:w="6956"/>
      </w:tblGrid>
      <w:tr w:rsidR="007C48F7" w:rsidRPr="00136C87" w:rsidTr="00136C87">
        <w:tc>
          <w:tcPr>
            <w:tcW w:w="1483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720"/>
              </w:tabs>
              <w:rPr>
                <w:rFonts w:ascii="Angsana New" w:hAnsi="Angsana New"/>
                <w:b/>
                <w:bCs/>
                <w:sz w:val="28"/>
              </w:rPr>
            </w:pPr>
            <w:r w:rsidRPr="00136C87">
              <w:rPr>
                <w:rFonts w:ascii="Angsana New" w:hAnsi="Angsana New"/>
                <w:b/>
                <w:bCs/>
                <w:sz w:val="28"/>
                <w:cs/>
              </w:rPr>
              <w:t>การทำความรู้จักลูกค้า</w:t>
            </w:r>
          </w:p>
        </w:tc>
        <w:tc>
          <w:tcPr>
            <w:tcW w:w="669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6956" w:type="dxa"/>
            <w:shd w:val="clear" w:color="auto" w:fill="auto"/>
          </w:tcPr>
          <w:p w:rsidR="007C48F7" w:rsidRPr="00136C87" w:rsidRDefault="007C48F7" w:rsidP="00136C87">
            <w:pPr>
              <w:ind w:left="431" w:hanging="423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u w:val="single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4.1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  <w:t>สมาชิกควรจัดให้ลูกค้าแสดงตนทุกครั้ง (</w:t>
            </w:r>
            <w:r w:rsidRPr="00136C87">
              <w:rPr>
                <w:rFonts w:ascii="Angsana New" w:hAnsi="Angsana New"/>
                <w:sz w:val="30"/>
                <w:szCs w:val="30"/>
              </w:rPr>
              <w:t>Know Your Customer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 (</w:t>
            </w:r>
            <w:r w:rsidRPr="00136C87">
              <w:rPr>
                <w:rFonts w:ascii="Angsana New" w:hAnsi="Angsana New"/>
                <w:sz w:val="30"/>
                <w:szCs w:val="30"/>
              </w:rPr>
              <w:t>KYC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)) </w:t>
            </w:r>
            <w:r w:rsidR="00FD3325" w:rsidRPr="00136C87">
              <w:rPr>
                <w:rFonts w:ascii="Angsana New" w:hAnsi="Angsana New" w:hint="cs"/>
                <w:sz w:val="30"/>
                <w:szCs w:val="30"/>
                <w:cs/>
              </w:rPr>
              <w:t>และตรวจสอบความมีตัวตนของลูกค้า (</w:t>
            </w:r>
            <w:r w:rsidR="00FD3325" w:rsidRPr="00136C87">
              <w:rPr>
                <w:rFonts w:ascii="Angsana New" w:hAnsi="Angsana New"/>
                <w:sz w:val="30"/>
                <w:szCs w:val="30"/>
              </w:rPr>
              <w:t xml:space="preserve">Customer Due Diligence (CDD))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เพื่อลดความเสี่ยงในการเข้าไปมีส่วนร่วมหรือสนับสนุนการกระทำผิดตามพระราชบัญญัติป้องกันและปราบปรามการฟอกเงิน พ.ศ. 2542 </w:t>
            </w:r>
          </w:p>
          <w:p w:rsidR="007C48F7" w:rsidRPr="00136C87" w:rsidRDefault="007C48F7" w:rsidP="00136C87">
            <w:pPr>
              <w:tabs>
                <w:tab w:val="left" w:pos="360"/>
                <w:tab w:val="left" w:pos="720"/>
              </w:tabs>
              <w:ind w:hanging="432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u w:val="single"/>
              </w:rPr>
            </w:pPr>
          </w:p>
        </w:tc>
      </w:tr>
      <w:tr w:rsidR="007C48F7" w:rsidRPr="00136C87" w:rsidTr="00136C87">
        <w:tc>
          <w:tcPr>
            <w:tcW w:w="1483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720"/>
              </w:tabs>
              <w:jc w:val="both"/>
              <w:rPr>
                <w:rFonts w:ascii="Angsana New" w:hAnsi="Angsana New"/>
                <w:b/>
                <w:bCs/>
                <w:sz w:val="28"/>
              </w:rPr>
            </w:pPr>
            <w:r w:rsidRPr="00136C87">
              <w:rPr>
                <w:rFonts w:ascii="Angsana New" w:hAnsi="Angsana New"/>
                <w:b/>
                <w:bCs/>
                <w:sz w:val="28"/>
                <w:cs/>
              </w:rPr>
              <w:t>การอธิบายกฎระเบียบที่เกี่ยวข้องให้แก่ลูกค้า</w:t>
            </w:r>
          </w:p>
        </w:tc>
        <w:tc>
          <w:tcPr>
            <w:tcW w:w="669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720"/>
              </w:tabs>
              <w:jc w:val="both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6956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432"/>
              </w:tabs>
              <w:ind w:left="432" w:hanging="423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4.2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  <w:t>สมาชิกควรอธิบายให้ลูกค้าเข้าใจกฎ ระเบียบ ข้อบังคับที่เกี่ยวข้องต่างๆ ที่หน่วยงานทางการ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หรือองค์กรกำกับดูแล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กำหนด</w:t>
            </w:r>
            <w:r w:rsidR="008C5C34" w:rsidRPr="00136C87">
              <w:rPr>
                <w:rFonts w:ascii="Angsana New" w:hAnsi="Angsana New" w:hint="cs"/>
                <w:sz w:val="30"/>
                <w:szCs w:val="30"/>
                <w:cs/>
              </w:rPr>
              <w:t xml:space="preserve"> 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แต่หากลูกค้าปฏิเสธที่จะปฏิบัติตามโดยไม่มีเหตุผลเพียงพอ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ควรมีมาตรการ</w:t>
            </w:r>
            <w:r w:rsidR="008C5C34" w:rsidRPr="00136C87">
              <w:rPr>
                <w:rFonts w:ascii="Angsana New" w:hAnsi="Angsana New" w:hint="cs"/>
                <w:sz w:val="30"/>
                <w:szCs w:val="30"/>
                <w:cs/>
              </w:rPr>
              <w:t>ที่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จะยุติการให้บริการ </w:t>
            </w:r>
          </w:p>
          <w:p w:rsidR="007C48F7" w:rsidRPr="00136C87" w:rsidRDefault="007C48F7" w:rsidP="00136C87">
            <w:pPr>
              <w:tabs>
                <w:tab w:val="left" w:pos="432"/>
              </w:tabs>
              <w:ind w:left="432" w:hanging="423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u w:val="single"/>
              </w:rPr>
            </w:pPr>
          </w:p>
        </w:tc>
      </w:tr>
      <w:tr w:rsidR="007C48F7" w:rsidRPr="00136C87" w:rsidTr="00136C87">
        <w:tc>
          <w:tcPr>
            <w:tcW w:w="1483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720"/>
              </w:tabs>
              <w:rPr>
                <w:rFonts w:ascii="Angsana New" w:hAnsi="Angsana New"/>
                <w:b/>
                <w:bCs/>
                <w:sz w:val="28"/>
                <w:cs/>
              </w:rPr>
            </w:pPr>
            <w:r w:rsidRPr="00136C87">
              <w:rPr>
                <w:rFonts w:ascii="Angsana New" w:hAnsi="Angsana New"/>
                <w:b/>
                <w:bCs/>
                <w:sz w:val="28"/>
                <w:cs/>
              </w:rPr>
              <w:t>การให้บริการลูกค้า</w:t>
            </w:r>
          </w:p>
        </w:tc>
        <w:tc>
          <w:tcPr>
            <w:tcW w:w="669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6956" w:type="dxa"/>
            <w:shd w:val="clear" w:color="auto" w:fill="auto"/>
          </w:tcPr>
          <w:p w:rsidR="007C48F7" w:rsidRPr="00136C87" w:rsidRDefault="00E960B2" w:rsidP="00136C87">
            <w:pPr>
              <w:tabs>
                <w:tab w:val="left" w:pos="432"/>
              </w:tabs>
              <w:ind w:left="432" w:hanging="423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4.3</w:t>
            </w:r>
            <w:r w:rsidR="007C48F7" w:rsidRPr="00136C87">
              <w:rPr>
                <w:rFonts w:ascii="Angsana New" w:hAnsi="Angsana New"/>
                <w:sz w:val="30"/>
                <w:szCs w:val="30"/>
                <w:cs/>
              </w:rPr>
              <w:tab/>
              <w:t>สมาชิกจะต้องปฏิบัติตามพันธะของตนที่จะให้บริการลูกค้าด้วยความเป็นธรรม โดย</w:t>
            </w:r>
          </w:p>
          <w:p w:rsidR="007C48F7" w:rsidRPr="00136C87" w:rsidRDefault="007C48F7" w:rsidP="00136C87">
            <w:pPr>
              <w:ind w:left="612" w:hanging="180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ให้คำแนะนำและความรู้ขั้นพื้นฐานในการตัดสินใจเพื่อการลงทุน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แก่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ลูกค้า เช่น หลักเกณฑ์ในการพิจารณาเพื่อการตัดสินใจซื้อขายหลักทรัพย์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 xml:space="preserve">หรือสัญญาซื้อขายล่วงหน้า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 ความรู้เกี่ยวกับหลักทรัพย์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และสัญญาซื้อขายล่วงหน้า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ประเภทต่างๆ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 เป็นต้น</w:t>
            </w:r>
          </w:p>
          <w:p w:rsidR="007C48F7" w:rsidRPr="00136C87" w:rsidRDefault="007C48F7" w:rsidP="00136C87">
            <w:pPr>
              <w:ind w:left="612" w:hanging="180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แจ้งการเปลี่ยนแปลงข้อมูลอันเป็นสาระสำคัญในคำแนะนำเกี่ยวกับการลงทุน ซึ่งเคยนำเสนอไว้ก่อนแล้ว</w:t>
            </w:r>
          </w:p>
          <w:p w:rsidR="007C48F7" w:rsidRPr="00136C87" w:rsidRDefault="007C48F7" w:rsidP="00136C87">
            <w:pPr>
              <w:ind w:left="612" w:hanging="180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-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ab/>
              <w:t>ไ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ม่ให้คำรับรองทั้งทางวาจา และทางลายลักษณ์อักษร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ถึง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ผลตอบแทนจากการลงทุนให้แก่ลูกค้า</w:t>
            </w:r>
          </w:p>
          <w:p w:rsidR="007C48F7" w:rsidRPr="00136C87" w:rsidRDefault="007C48F7" w:rsidP="00136C87">
            <w:pPr>
              <w:tabs>
                <w:tab w:val="left" w:pos="432"/>
              </w:tabs>
              <w:ind w:left="432" w:hanging="432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4.5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  <w:t xml:space="preserve">ในการทำข้อตกลงหรือในการทำนิติกรรมเพื่อให้บริการกับลูกค้า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จะต้องให้รายละเอียดในการให้บริการอย่างเพียงพอ</w:t>
            </w:r>
          </w:p>
          <w:p w:rsidR="007C48F7" w:rsidRPr="00136C87" w:rsidRDefault="007C48F7" w:rsidP="00136C87">
            <w:pPr>
              <w:tabs>
                <w:tab w:val="left" w:pos="432"/>
              </w:tabs>
              <w:ind w:left="432" w:hanging="432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4.6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จะต้องไม่ทำหนังสือหรือสัญญาใดๆ เพื่อยกเลิกหรือจำกัดความรับผิดชอบของตนเองที่มีหน้าที่ต้องปฏิบัติต่อลูกค้าตามกฎหมายหรือหลักเกณฑ์ใดๆ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 </w:t>
            </w:r>
          </w:p>
          <w:p w:rsidR="007C48F7" w:rsidRPr="00136C87" w:rsidRDefault="007C48F7" w:rsidP="00136C87">
            <w:pPr>
              <w:tabs>
                <w:tab w:val="left" w:pos="432"/>
              </w:tabs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</w:p>
        </w:tc>
      </w:tr>
      <w:tr w:rsidR="007C48F7" w:rsidRPr="00136C87" w:rsidTr="00136C87">
        <w:tc>
          <w:tcPr>
            <w:tcW w:w="1483" w:type="dxa"/>
            <w:shd w:val="clear" w:color="auto" w:fill="auto"/>
          </w:tcPr>
          <w:p w:rsidR="007C48F7" w:rsidRPr="00136C87" w:rsidRDefault="00EA6BB3" w:rsidP="008520F7">
            <w:pPr>
              <w:ind w:right="-173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การเผย</w:t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>แพร่</w:t>
            </w:r>
            <w:r w:rsidR="007C48F7" w:rsidRPr="00136C87">
              <w:rPr>
                <w:rFonts w:ascii="Angsana New" w:hAnsi="Angsana New"/>
                <w:b/>
                <w:bCs/>
                <w:sz w:val="28"/>
                <w:cs/>
              </w:rPr>
              <w:t>ข้อมูลเพื่อการลงทุน</w:t>
            </w:r>
          </w:p>
        </w:tc>
        <w:tc>
          <w:tcPr>
            <w:tcW w:w="669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6956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432"/>
              </w:tabs>
              <w:ind w:left="432" w:hanging="432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4.7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  <w:t>การให้คำปรึกษาแนะนำหรือการเสนอข้อมูลหรือการเผยแพร่ข้อมูลเพื่อการลงทุนในหลักทรัพย์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หรือสัญญาซื้อขายล่วงหน้า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ใดๆ จะต้องกระทำภายใต้ความรู้ ความชำนาญอย่างเหมาะสมบนพื้นฐานของเหตุผลอย่างมีหลักวิชา พร้อมทั้งสามารถแยกข้อมูลที่เป็นข้อเท็จจริงและข้อมูลที่เป็นความคิดเห็น </w:t>
            </w:r>
            <w:r w:rsidR="00600BA1" w:rsidRPr="00136C87">
              <w:rPr>
                <w:rFonts w:ascii="Angsana New" w:hAnsi="Angsana New" w:hint="cs"/>
                <w:sz w:val="30"/>
                <w:szCs w:val="30"/>
                <w:cs/>
              </w:rPr>
              <w:t>โดย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การ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lastRenderedPageBreak/>
              <w:t xml:space="preserve">เผยแพร่ข้อมูลนั้นๆ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จะต้องกระทำอย่างเป็นธรรมและไม่ก่อให้เกิดความสำคัญผิด</w:t>
            </w:r>
          </w:p>
          <w:p w:rsidR="007C48F7" w:rsidRPr="00136C87" w:rsidRDefault="007C48F7" w:rsidP="00136C87">
            <w:pPr>
              <w:tabs>
                <w:tab w:val="left" w:pos="432"/>
              </w:tabs>
              <w:ind w:left="432" w:hanging="432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4.8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  <w:t>ในกรณีที่เสนอข้อมูลหรือให้ความเห็นชอบในการเผยแพร่ข้อมูลของหลักทรัพย์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หรือสัญญาซื้อขายล่วงหน้า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ใดๆ จะต้องระบุชื่อ</w:t>
            </w:r>
            <w:r w:rsidR="00670334" w:rsidRPr="00136C87">
              <w:rPr>
                <w:rFonts w:ascii="Angsana New" w:hAnsi="Angsana New" w:hint="cs"/>
                <w:sz w:val="30"/>
                <w:szCs w:val="30"/>
                <w:cs/>
              </w:rPr>
              <w:t>ผู้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กระทำการนั้นๆ รวมทั้งระบุแหล่งที่มาของข้อมูล ผู้ดำเนินการหรือผู้จัดทำข้อมูลและหน่วยงานต้นสังกัดของ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</w:p>
          <w:p w:rsidR="007C48F7" w:rsidRPr="00136C87" w:rsidRDefault="007C48F7" w:rsidP="00136C87">
            <w:pPr>
              <w:tabs>
                <w:tab w:val="left" w:pos="792"/>
              </w:tabs>
              <w:ind w:left="72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</w:p>
        </w:tc>
      </w:tr>
      <w:tr w:rsidR="007C48F7" w:rsidRPr="00136C87" w:rsidTr="00136C87">
        <w:tc>
          <w:tcPr>
            <w:tcW w:w="1483" w:type="dxa"/>
            <w:shd w:val="clear" w:color="auto" w:fill="auto"/>
          </w:tcPr>
          <w:p w:rsidR="007C48F7" w:rsidRPr="00136C87" w:rsidRDefault="007C48F7" w:rsidP="00537B62">
            <w:pPr>
              <w:rPr>
                <w:rFonts w:ascii="Angsana New" w:hAnsi="Angsana New"/>
                <w:b/>
                <w:bCs/>
                <w:sz w:val="28"/>
              </w:rPr>
            </w:pPr>
            <w:r w:rsidRPr="00136C87">
              <w:rPr>
                <w:rFonts w:ascii="Angsana New" w:hAnsi="Angsana New"/>
                <w:b/>
                <w:bCs/>
                <w:sz w:val="28"/>
                <w:cs/>
              </w:rPr>
              <w:lastRenderedPageBreak/>
              <w:t>การซื้อขายเพื่อลูกค้า</w:t>
            </w:r>
          </w:p>
          <w:p w:rsidR="007C48F7" w:rsidRPr="00136C87" w:rsidRDefault="007C48F7" w:rsidP="00136C87">
            <w:pPr>
              <w:tabs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669" w:type="dxa"/>
            <w:shd w:val="clear" w:color="auto" w:fill="auto"/>
          </w:tcPr>
          <w:p w:rsidR="007C48F7" w:rsidRPr="00136C87" w:rsidRDefault="007C48F7" w:rsidP="00136C87">
            <w:pPr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6956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432"/>
              </w:tabs>
              <w:ind w:left="432" w:hanging="423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4.9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จะต้องปฏิบัติต่อคำสั่งของลูกค้าและของบัญชีบริษัทเองตามลำดับก่อนหลัง อย่างเป็นธรรมและเสมอภาคเท่าเทียมกัน</w:t>
            </w:r>
          </w:p>
          <w:p w:rsidR="007C48F7" w:rsidRPr="00136C87" w:rsidRDefault="007C48F7" w:rsidP="00136C87">
            <w:pPr>
              <w:tabs>
                <w:tab w:val="left" w:pos="432"/>
              </w:tabs>
              <w:ind w:left="432" w:hanging="423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4.10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  <w:t xml:space="preserve">เมื่อตกลงที่จะซื้อขายตามคำสั่งของลูกค้า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จะต้องดำเนินการตามคำสั่งนั้นโดยทันที</w:t>
            </w:r>
          </w:p>
          <w:p w:rsidR="007C48F7" w:rsidRPr="00136C87" w:rsidRDefault="007C48F7" w:rsidP="00136C87">
            <w:pPr>
              <w:tabs>
                <w:tab w:val="left" w:pos="432"/>
              </w:tabs>
              <w:ind w:left="432" w:hanging="423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4.11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  <w:t>ในกรณีที่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หรือบุคคลที่เกี่ยวข้องจะเผยแพร่คำแนะนำหรืองานวิจัยหรือวิเคราะห์ให้กับลูกค้า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หรือบุคคลที่เกี่ยวข้องจะต้องไม่ทำการซื้อขายหลักทรัพย์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หรือสัญญาซื้อขายล่วงหน้า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เพื่อบัญชีตนเองจนกว่าลูกค้าดังกล่าวจะได้มีโอกาสศึกษาข้อมูลนั้นตามสมควรก่อน</w:t>
            </w:r>
          </w:p>
          <w:p w:rsidR="007C48F7" w:rsidRPr="00136C87" w:rsidRDefault="007C48F7" w:rsidP="00136C87">
            <w:pPr>
              <w:tabs>
                <w:tab w:val="left" w:pos="450"/>
                <w:tab w:val="left" w:pos="839"/>
              </w:tabs>
              <w:ind w:left="432" w:hanging="423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4.12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จะต้องไม่แนะนำให้ลูกค้าซื้อขายบ่อยครั้งเกินสมควร หรือให้ลูกค้าซื้อขายโดยเป็นการสลับสับเปลี่ยนหลักทรัพย์ไปมา ทั้งนี้ เว้นแต่เชื่อโดยมีเหตุผลอันสมควรว่าการกระทำดังกล่าวจะเป็นประโยชน์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ต่อ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ลูกค้า</w:t>
            </w:r>
          </w:p>
          <w:p w:rsidR="007C48F7" w:rsidRPr="00136C87" w:rsidRDefault="007C48F7" w:rsidP="00136C87">
            <w:pPr>
              <w:tabs>
                <w:tab w:val="left" w:pos="477"/>
              </w:tabs>
              <w:ind w:left="432" w:hanging="423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4.13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ต้อง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ตรวจสอบ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สถานะบัญชีของลูกค้าก่อนทำการซื้อขายหลักทรัพย์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หรือสัญญาซื้อขายล่วงหน้า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ให้แก่ลูกค้า</w:t>
            </w:r>
          </w:p>
          <w:p w:rsidR="007C48F7" w:rsidRPr="00136C87" w:rsidRDefault="007C48F7" w:rsidP="00136C87">
            <w:pPr>
              <w:tabs>
                <w:tab w:val="left" w:pos="459"/>
              </w:tabs>
              <w:ind w:left="432" w:hanging="423"/>
              <w:jc w:val="thaiDistribute"/>
              <w:rPr>
                <w:rFonts w:ascii="Angsana New" w:hAnsi="Angsana New"/>
                <w:sz w:val="28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4.14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สมาชิก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ต้องไม่ซื้อขายหลักทรัพย์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หรือสัญญาซื้อขายล่วงหน้า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โดยใช้บัญชีของลูกค้ารายหนึ่งเพื่อลูกค้ารายอื่นที่ไม่ใช่เจ้าของบัญชี</w:t>
            </w:r>
          </w:p>
          <w:p w:rsidR="007C48F7" w:rsidRPr="00136C87" w:rsidRDefault="007C48F7" w:rsidP="00136C87">
            <w:pPr>
              <w:tabs>
                <w:tab w:val="left" w:pos="792"/>
              </w:tabs>
              <w:ind w:left="72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36C87">
              <w:rPr>
                <w:rFonts w:ascii="Angsana New" w:hAnsi="Angsana New"/>
                <w:sz w:val="28"/>
              </w:rPr>
              <w:br w:type="page"/>
            </w:r>
          </w:p>
        </w:tc>
      </w:tr>
      <w:tr w:rsidR="007C48F7" w:rsidRPr="00136C87" w:rsidTr="00136C87">
        <w:tc>
          <w:tcPr>
            <w:tcW w:w="1483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720"/>
              </w:tabs>
              <w:ind w:right="-115"/>
              <w:jc w:val="thaiDistribute"/>
              <w:rPr>
                <w:rFonts w:ascii="Angsana New" w:hAnsi="Angsana New"/>
                <w:b/>
                <w:bCs/>
                <w:sz w:val="28"/>
                <w:cs/>
              </w:rPr>
            </w:pPr>
            <w:r w:rsidRPr="00136C87">
              <w:rPr>
                <w:rFonts w:ascii="Angsana New" w:hAnsi="Angsana New"/>
                <w:b/>
                <w:bCs/>
                <w:sz w:val="28"/>
                <w:cs/>
              </w:rPr>
              <w:t>การใช้ข้อมูลที่เป็นความลับของลูกค้า</w:t>
            </w:r>
          </w:p>
        </w:tc>
        <w:tc>
          <w:tcPr>
            <w:tcW w:w="669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720"/>
              </w:tabs>
              <w:jc w:val="thaiDistribute"/>
              <w:rPr>
                <w:rFonts w:ascii="Angsana New" w:hAnsi="Angsana New" w:hint="cs"/>
                <w:sz w:val="30"/>
                <w:szCs w:val="30"/>
              </w:rPr>
            </w:pPr>
          </w:p>
        </w:tc>
        <w:tc>
          <w:tcPr>
            <w:tcW w:w="6956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495"/>
              </w:tabs>
              <w:ind w:left="9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4.15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  <w:t>สมาชิกควร</w:t>
            </w:r>
          </w:p>
          <w:p w:rsidR="007C48F7" w:rsidRPr="00136C87" w:rsidRDefault="007C48F7" w:rsidP="00136C87">
            <w:pPr>
              <w:tabs>
                <w:tab w:val="left" w:pos="432"/>
                <w:tab w:val="left" w:pos="1115"/>
              </w:tabs>
              <w:ind w:left="748" w:hanging="230"/>
              <w:jc w:val="thaiDistribute"/>
              <w:rPr>
                <w:rFonts w:ascii="Angsana New" w:hAnsi="Angsana New"/>
                <w:spacing w:val="-8"/>
                <w:sz w:val="30"/>
                <w:szCs w:val="30"/>
                <w:cs/>
              </w:rPr>
            </w:pPr>
            <w:r w:rsidRPr="00136C87">
              <w:rPr>
                <w:rFonts w:ascii="Angsana New" w:hAnsi="Angsana New"/>
                <w:spacing w:val="-8"/>
                <w:sz w:val="30"/>
                <w:szCs w:val="30"/>
                <w:cs/>
              </w:rPr>
              <w:t>-</w:t>
            </w:r>
            <w:r w:rsidRPr="00136C87">
              <w:rPr>
                <w:rFonts w:ascii="Angsana New" w:hAnsi="Angsana New"/>
                <w:spacing w:val="-8"/>
                <w:sz w:val="30"/>
                <w:szCs w:val="30"/>
                <w:cs/>
              </w:rPr>
              <w:tab/>
              <w:t xml:space="preserve">มีนโยบายที่ชัดเจนเกี่ยวกับการเก็บรักษาข้อมูลที่เป็นความลับของลูกค้า และข้อมูลที่ไม่เป็นสาธารณะ </w:t>
            </w:r>
            <w:r w:rsidRPr="00136C87">
              <w:rPr>
                <w:rFonts w:ascii="Angsana New" w:hAnsi="Angsana New" w:hint="cs"/>
                <w:spacing w:val="-8"/>
                <w:sz w:val="30"/>
                <w:szCs w:val="30"/>
                <w:cs/>
              </w:rPr>
              <w:t xml:space="preserve"> </w:t>
            </w:r>
            <w:r w:rsidRPr="00136C87">
              <w:rPr>
                <w:rFonts w:ascii="Angsana New" w:hAnsi="Angsana New"/>
                <w:spacing w:val="-8"/>
                <w:sz w:val="30"/>
                <w:szCs w:val="30"/>
                <w:cs/>
              </w:rPr>
              <w:t>(</w:t>
            </w:r>
            <w:r w:rsidRPr="00136C87">
              <w:rPr>
                <w:rFonts w:ascii="Angsana New" w:hAnsi="Angsana New"/>
                <w:sz w:val="30"/>
                <w:szCs w:val="30"/>
              </w:rPr>
              <w:t>non-public information</w:t>
            </w:r>
            <w:r w:rsidRPr="00136C87">
              <w:rPr>
                <w:rFonts w:ascii="Angsana New" w:hAnsi="Angsana New"/>
                <w:spacing w:val="-8"/>
                <w:sz w:val="30"/>
                <w:szCs w:val="30"/>
                <w:cs/>
              </w:rPr>
              <w:t>)</w:t>
            </w:r>
            <w:r w:rsidRPr="00136C87">
              <w:rPr>
                <w:rFonts w:ascii="Angsana New" w:hAnsi="Angsana New" w:hint="cs"/>
                <w:spacing w:val="-8"/>
                <w:sz w:val="30"/>
                <w:szCs w:val="30"/>
                <w:cs/>
              </w:rPr>
              <w:t xml:space="preserve"> </w:t>
            </w:r>
            <w:r w:rsidRPr="00136C87">
              <w:rPr>
                <w:rFonts w:ascii="Angsana New" w:hAnsi="Angsana New"/>
                <w:spacing w:val="-8"/>
                <w:sz w:val="30"/>
                <w:szCs w:val="30"/>
              </w:rPr>
              <w:t xml:space="preserve"> </w:t>
            </w:r>
            <w:r w:rsidRPr="00136C87">
              <w:rPr>
                <w:rFonts w:ascii="Angsana New" w:hAnsi="Angsana New"/>
                <w:spacing w:val="-8"/>
                <w:sz w:val="30"/>
                <w:szCs w:val="30"/>
                <w:cs/>
              </w:rPr>
              <w:t>อันมาจากการปฏิบัติหน้าที่</w:t>
            </w:r>
          </w:p>
          <w:p w:rsidR="007C48F7" w:rsidRPr="00136C87" w:rsidRDefault="007C48F7" w:rsidP="00136C87">
            <w:pPr>
              <w:tabs>
                <w:tab w:val="left" w:pos="1115"/>
              </w:tabs>
              <w:ind w:left="747" w:hanging="225"/>
              <w:jc w:val="thaiDistribute"/>
              <w:rPr>
                <w:rFonts w:ascii="Angsana New" w:hAnsi="Angsana New"/>
                <w:sz w:val="30"/>
                <w:szCs w:val="30"/>
                <w:cs/>
              </w:rPr>
            </w:pPr>
            <w:r w:rsidRPr="00136C87">
              <w:rPr>
                <w:rFonts w:ascii="Angsana New" w:hAnsi="Angsana New"/>
                <w:sz w:val="30"/>
                <w:szCs w:val="30"/>
                <w:cs/>
              </w:rPr>
              <w:t>-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  <w:t>มีแนวปฏิบัติที่เหมาะสมเพื่อให้มั่นใจได้ว่า การให้ข้อมูลลูกค้าแก่บุคคลใดๆ จะไม่ทำให้ข้อมูลเกิดการรั่วไหลโดย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ประมาทเลินเล่อ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 xml:space="preserve"> และการให้ข้อมูลเป็นไปตามหลักความจำเป็นที่ต้องรับรู้ข้อมูล </w:t>
            </w:r>
            <w:r w:rsidRPr="00136C87">
              <w:rPr>
                <w:rFonts w:ascii="Angsana New" w:hAnsi="Angsana New"/>
                <w:sz w:val="30"/>
                <w:szCs w:val="30"/>
              </w:rPr>
              <w:t xml:space="preserve">(Need-to-know) 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และมิได้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>นำไปใช้เพื่อเอาเปรียบนักลงทุนอื่น</w:t>
            </w:r>
          </w:p>
        </w:tc>
      </w:tr>
    </w:tbl>
    <w:p w:rsidR="007C48F7" w:rsidRDefault="007C48F7" w:rsidP="007C48F7">
      <w:pPr>
        <w:tabs>
          <w:tab w:val="left" w:pos="360"/>
          <w:tab w:val="left" w:pos="720"/>
        </w:tabs>
        <w:spacing w:after="120"/>
        <w:jc w:val="thaiDistribute"/>
        <w:rPr>
          <w:rFonts w:hint="cs"/>
        </w:rPr>
      </w:pPr>
    </w:p>
    <w:p w:rsidR="007C48F7" w:rsidRDefault="007C48F7" w:rsidP="007C48F7">
      <w:pPr>
        <w:numPr>
          <w:ilvl w:val="0"/>
          <w:numId w:val="4"/>
        </w:numPr>
        <w:tabs>
          <w:tab w:val="left" w:pos="360"/>
        </w:tabs>
        <w:ind w:hanging="720"/>
        <w:jc w:val="center"/>
        <w:rPr>
          <w:rFonts w:ascii="Angsana New" w:hAnsi="Angsana New"/>
          <w:b/>
          <w:bCs/>
          <w:sz w:val="36"/>
          <w:szCs w:val="36"/>
        </w:rPr>
      </w:pPr>
      <w:r>
        <w:br w:type="page"/>
      </w:r>
      <w:r>
        <w:rPr>
          <w:rFonts w:ascii="Angsana New" w:hAnsi="Angsana New" w:hint="cs"/>
          <w:b/>
          <w:bCs/>
          <w:sz w:val="36"/>
          <w:szCs w:val="36"/>
          <w:cs/>
        </w:rPr>
        <w:lastRenderedPageBreak/>
        <w:t>บทบาทและภาระหน้าที่ของกรรมการและผู้บริหาร</w:t>
      </w:r>
      <w:r w:rsidRPr="005E0BDD">
        <w:rPr>
          <w:rFonts w:ascii="Angsana New" w:hAnsi="Angsana New"/>
          <w:b/>
          <w:bCs/>
          <w:sz w:val="36"/>
          <w:szCs w:val="36"/>
        </w:rPr>
        <w:t xml:space="preserve"> </w:t>
      </w:r>
    </w:p>
    <w:p w:rsidR="007C48F7" w:rsidRPr="005E0BDD" w:rsidRDefault="007C48F7" w:rsidP="007C48F7">
      <w:pPr>
        <w:tabs>
          <w:tab w:val="left" w:pos="720"/>
        </w:tabs>
        <w:ind w:left="720" w:hanging="360"/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5E0BDD">
        <w:rPr>
          <w:rFonts w:ascii="Angsana New" w:hAnsi="Angsana New"/>
          <w:b/>
          <w:bCs/>
          <w:sz w:val="36"/>
          <w:szCs w:val="36"/>
          <w:cs/>
        </w:rPr>
        <w:t>(</w:t>
      </w:r>
      <w:r>
        <w:rPr>
          <w:rFonts w:ascii="Angsana New" w:hAnsi="Angsana New"/>
          <w:b/>
          <w:bCs/>
          <w:sz w:val="36"/>
          <w:szCs w:val="36"/>
        </w:rPr>
        <w:t xml:space="preserve">Roles and </w:t>
      </w:r>
      <w:r w:rsidRPr="005E0BDD">
        <w:rPr>
          <w:rFonts w:ascii="Angsana New" w:hAnsi="Angsana New"/>
          <w:b/>
          <w:bCs/>
          <w:sz w:val="36"/>
          <w:szCs w:val="36"/>
        </w:rPr>
        <w:t xml:space="preserve">Duties </w:t>
      </w:r>
      <w:r>
        <w:rPr>
          <w:rFonts w:ascii="Angsana New" w:hAnsi="Angsana New"/>
          <w:b/>
          <w:bCs/>
          <w:sz w:val="36"/>
          <w:szCs w:val="36"/>
        </w:rPr>
        <w:t>of Directors and Executives</w:t>
      </w:r>
      <w:r w:rsidRPr="005E0BDD">
        <w:rPr>
          <w:rFonts w:ascii="Angsana New" w:hAnsi="Angsana New"/>
          <w:b/>
          <w:bCs/>
          <w:sz w:val="36"/>
          <w:szCs w:val="36"/>
          <w:cs/>
        </w:rPr>
        <w:t>)</w:t>
      </w:r>
    </w:p>
    <w:p w:rsidR="007C48F7" w:rsidRPr="005E0BDD" w:rsidRDefault="007C48F7" w:rsidP="007C48F7">
      <w:pPr>
        <w:tabs>
          <w:tab w:val="left" w:pos="360"/>
          <w:tab w:val="left" w:pos="720"/>
        </w:tabs>
        <w:jc w:val="thaiDistribute"/>
        <w:rPr>
          <w:rFonts w:ascii="Angsana New" w:hAnsi="Angsana New"/>
          <w:sz w:val="30"/>
          <w:szCs w:val="30"/>
        </w:rPr>
      </w:pPr>
    </w:p>
    <w:p w:rsidR="007C48F7" w:rsidRDefault="007C48F7" w:rsidP="007C48F7">
      <w:pPr>
        <w:tabs>
          <w:tab w:val="left" w:pos="360"/>
          <w:tab w:val="left" w:pos="720"/>
        </w:tabs>
        <w:spacing w:after="120"/>
        <w:jc w:val="thaiDistribute"/>
      </w:pPr>
      <w:r>
        <w:rPr>
          <w:rFonts w:ascii="Angsana New" w:hAnsi="Angsana New" w:hint="cs"/>
          <w:sz w:val="30"/>
          <w:szCs w:val="30"/>
          <w:cs/>
        </w:rPr>
        <w:t>กรรมการและผู้บริหารของสมาชิกควรมีสำนึกในหน้าที่และความรับผิดชอบในการปฏิบัติหน้าที่ภายใต้กรอบคุณธรรมและจริยธรรม เพื่อส่งเสริมให้เกิดธรรมาภิบาลในทุกระดับขององค์กร</w:t>
      </w:r>
    </w:p>
    <w:p w:rsidR="007C48F7" w:rsidRPr="005E0BDD" w:rsidRDefault="007C48F7" w:rsidP="007C48F7">
      <w:pPr>
        <w:tabs>
          <w:tab w:val="left" w:pos="360"/>
          <w:tab w:val="left" w:pos="720"/>
        </w:tabs>
        <w:jc w:val="thaiDistribute"/>
        <w:rPr>
          <w:rFonts w:ascii="Angsana New" w:hAnsi="Angsana New"/>
          <w:b/>
          <w:bCs/>
          <w:sz w:val="30"/>
          <w:szCs w:val="30"/>
          <w:u w:val="single"/>
        </w:rPr>
      </w:pPr>
    </w:p>
    <w:p w:rsidR="007C48F7" w:rsidRPr="001C4FF4" w:rsidRDefault="007C48F7" w:rsidP="007C48F7">
      <w:pPr>
        <w:tabs>
          <w:tab w:val="left" w:pos="360"/>
          <w:tab w:val="left" w:pos="720"/>
        </w:tabs>
        <w:spacing w:after="120"/>
        <w:jc w:val="thaiDistribute"/>
        <w:rPr>
          <w:rFonts w:ascii="Angsana New" w:hAnsi="Angsana New"/>
          <w:b/>
          <w:bCs/>
          <w:sz w:val="34"/>
          <w:szCs w:val="34"/>
        </w:rPr>
      </w:pPr>
      <w:r w:rsidRPr="001C4FF4">
        <w:rPr>
          <w:rFonts w:ascii="Angsana New" w:hAnsi="Angsana New"/>
          <w:b/>
          <w:bCs/>
          <w:sz w:val="34"/>
          <w:szCs w:val="34"/>
          <w:cs/>
        </w:rPr>
        <w:t>แนวทางปฏิบัติ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4"/>
        <w:gridCol w:w="701"/>
        <w:gridCol w:w="6811"/>
      </w:tblGrid>
      <w:tr w:rsidR="007C48F7" w:rsidRPr="00136C87" w:rsidTr="00136C87">
        <w:tc>
          <w:tcPr>
            <w:tcW w:w="1548" w:type="dxa"/>
            <w:shd w:val="clear" w:color="auto" w:fill="auto"/>
          </w:tcPr>
          <w:p w:rsidR="007C48F7" w:rsidRPr="00136C87" w:rsidRDefault="007C48F7" w:rsidP="00136C87">
            <w:pPr>
              <w:ind w:right="-108"/>
              <w:rPr>
                <w:rFonts w:ascii="Angsana New" w:hAnsi="Angsana New" w:hint="cs"/>
                <w:b/>
                <w:bCs/>
                <w:sz w:val="28"/>
              </w:rPr>
            </w:pPr>
            <w:r w:rsidRPr="00136C87">
              <w:rPr>
                <w:rFonts w:ascii="Angsana New" w:hAnsi="Angsana New" w:hint="cs"/>
                <w:b/>
                <w:bCs/>
                <w:sz w:val="28"/>
                <w:cs/>
              </w:rPr>
              <w:t>บทบาทด้านปฏิบัติการ</w:t>
            </w:r>
          </w:p>
        </w:tc>
        <w:tc>
          <w:tcPr>
            <w:tcW w:w="720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720"/>
              </w:tabs>
              <w:jc w:val="thaiDistribute"/>
              <w:rPr>
                <w:rFonts w:ascii="Angsana New" w:hAnsi="Angsana New"/>
                <w:sz w:val="30"/>
                <w:szCs w:val="30"/>
              </w:rPr>
            </w:pPr>
          </w:p>
        </w:tc>
        <w:tc>
          <w:tcPr>
            <w:tcW w:w="7024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432"/>
                <w:tab w:val="left" w:pos="776"/>
              </w:tabs>
              <w:ind w:left="432" w:hanging="432"/>
              <w:jc w:val="thaiDistribute"/>
              <w:rPr>
                <w:rFonts w:ascii="Angsana New" w:hAnsi="Angsana New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5.1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 xml:space="preserve">กรรมการและผู้บริหารต้องมีความซื่อสัตย์สุจริต  </w:t>
            </w:r>
            <w:r w:rsidR="00E960B2" w:rsidRPr="00136C87">
              <w:rPr>
                <w:rFonts w:ascii="Angsana New" w:hAnsi="Angsana New" w:hint="cs"/>
                <w:sz w:val="30"/>
                <w:szCs w:val="30"/>
                <w:cs/>
              </w:rPr>
              <w:t>ระมัดระวังและรอบคอบในการปฏิบัติหน้าที่ รวมทั้งคำนึงถึงและรักษา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ผลประโยชน์ของบริษัท</w:t>
            </w:r>
            <w:r w:rsidR="00E960B2" w:rsidRPr="00136C87">
              <w:rPr>
                <w:rFonts w:ascii="Angsana New" w:hAnsi="Angsana New" w:hint="cs"/>
                <w:sz w:val="30"/>
                <w:szCs w:val="30"/>
                <w:cs/>
              </w:rPr>
              <w:t>เป็นสำคัญ</w:t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 xml:space="preserve">  โดยควรที่จะต้องใส่ใจในเหตุการณ์ที่เกิดขึ้นกับองค์กรหรือการดำเนินการขององค์กร</w:t>
            </w:r>
          </w:p>
          <w:p w:rsidR="007C48F7" w:rsidRPr="00136C87" w:rsidRDefault="007C48F7" w:rsidP="00136C87">
            <w:pPr>
              <w:tabs>
                <w:tab w:val="left" w:pos="432"/>
                <w:tab w:val="left" w:pos="776"/>
              </w:tabs>
              <w:ind w:left="432" w:hanging="432"/>
              <w:jc w:val="thaiDistribute"/>
              <w:rPr>
                <w:rFonts w:ascii="Angsana New" w:hAnsi="Angsana New" w:hint="cs"/>
                <w:sz w:val="30"/>
                <w:szCs w:val="30"/>
              </w:rPr>
            </w:pPr>
            <w:r w:rsidRPr="00136C87">
              <w:rPr>
                <w:rFonts w:ascii="Angsana New" w:hAnsi="Angsana New"/>
                <w:sz w:val="30"/>
                <w:szCs w:val="30"/>
              </w:rPr>
              <w:t>5.2</w:t>
            </w:r>
            <w:r w:rsidRPr="00136C87">
              <w:rPr>
                <w:rFonts w:ascii="Angsana New" w:hAnsi="Angsana New"/>
                <w:sz w:val="30"/>
                <w:szCs w:val="30"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กรรมการและผู้บริหารควรกำกับดูแลการจัดการงานของฝ่ายจัดการต่างๆ ด้วยความระมัดระวังตามสมควรเพื่อประโยชน์ของบริษัท</w:t>
            </w:r>
          </w:p>
          <w:p w:rsidR="007C48F7" w:rsidRPr="00136C87" w:rsidRDefault="007C48F7" w:rsidP="00136C87">
            <w:pPr>
              <w:tabs>
                <w:tab w:val="left" w:pos="432"/>
                <w:tab w:val="left" w:pos="776"/>
              </w:tabs>
              <w:ind w:left="432" w:hanging="432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5.3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กรรมการและผู้บริหารควรทำความคุ้นเคย และนำหลักการกำกับดูแลกิจการที่ดีมาถือปฏิบัติตามที่เห็นเหมาะสม  เพื่อช่วยให้การจัดการดำเนินไปอย่างมีคุณภาพและสร้างความเชื่อมั่นแก่ผู้ถือหุ้น  ผู้ลงทุน  หน่วยงานกำกับดูแล  และผู้ที่เกี่ยวข้องอื่นๆ</w:t>
            </w:r>
          </w:p>
          <w:p w:rsidR="007C48F7" w:rsidRPr="00136C87" w:rsidRDefault="007C48F7" w:rsidP="00136C87">
            <w:pPr>
              <w:ind w:left="612" w:hanging="180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u w:val="single"/>
              </w:rPr>
            </w:pPr>
          </w:p>
        </w:tc>
      </w:tr>
      <w:tr w:rsidR="007C48F7" w:rsidRPr="00136C87" w:rsidTr="00136C87">
        <w:tc>
          <w:tcPr>
            <w:tcW w:w="1548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720"/>
              </w:tabs>
              <w:jc w:val="both"/>
              <w:rPr>
                <w:rFonts w:ascii="Angsana New" w:hAnsi="Angsana New" w:hint="cs"/>
                <w:b/>
                <w:bCs/>
                <w:sz w:val="28"/>
              </w:rPr>
            </w:pPr>
            <w:r w:rsidRPr="00136C87">
              <w:rPr>
                <w:rFonts w:ascii="Angsana New" w:hAnsi="Angsana New" w:hint="cs"/>
                <w:b/>
                <w:bCs/>
                <w:sz w:val="28"/>
                <w:cs/>
              </w:rPr>
              <w:t>บทบาทด้าน กำกับดูแล</w:t>
            </w:r>
          </w:p>
        </w:tc>
        <w:tc>
          <w:tcPr>
            <w:tcW w:w="720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360"/>
                <w:tab w:val="left" w:pos="720"/>
              </w:tabs>
              <w:jc w:val="both"/>
              <w:rPr>
                <w:rFonts w:ascii="Angsana New" w:hAnsi="Angsana New"/>
                <w:sz w:val="30"/>
                <w:szCs w:val="30"/>
                <w:cs/>
              </w:rPr>
            </w:pPr>
          </w:p>
        </w:tc>
        <w:tc>
          <w:tcPr>
            <w:tcW w:w="7024" w:type="dxa"/>
            <w:shd w:val="clear" w:color="auto" w:fill="auto"/>
          </w:tcPr>
          <w:p w:rsidR="007C48F7" w:rsidRPr="00136C87" w:rsidRDefault="007C48F7" w:rsidP="00136C87">
            <w:pPr>
              <w:tabs>
                <w:tab w:val="left" w:pos="432"/>
              </w:tabs>
              <w:ind w:left="432" w:hanging="423"/>
              <w:jc w:val="thaiDistribute"/>
              <w:rPr>
                <w:rFonts w:ascii="Angsana New" w:hAnsi="Angsana New" w:hint="cs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5.4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กรรมการและผู้บริหารต้องทำความเข้าใจในหน้าที่และความรับผิดชอบของตนและบริษัท  เพื่อให้มีการปฏิบัติตามกฎหมายหรือกฎและระเบียบข้อบังคับต่างๆ โดยเคร่งครัดและจัดให้มีระบบควบคุมดูแลอันมีประสิทธิภาพ</w:t>
            </w:r>
          </w:p>
          <w:p w:rsidR="007C48F7" w:rsidRPr="00136C87" w:rsidRDefault="007C48F7" w:rsidP="00136C87">
            <w:pPr>
              <w:tabs>
                <w:tab w:val="left" w:pos="432"/>
              </w:tabs>
              <w:ind w:left="432" w:hanging="423"/>
              <w:jc w:val="thaiDistribute"/>
              <w:rPr>
                <w:rFonts w:ascii="Angsana New" w:hAnsi="Angsana New" w:hint="cs"/>
                <w:sz w:val="30"/>
                <w:szCs w:val="30"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5.5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กรรมการและผู้บริหารควรทราบถึงความเสี่ยงต่างๆ ที่อาจจะมีขึ้น รวมทั้งดูแลให้มีระบบและเครื่องมือในการบริหารความเสี่ยงที่เหมาะสม</w:t>
            </w:r>
          </w:p>
          <w:p w:rsidR="007C48F7" w:rsidRPr="00136C87" w:rsidRDefault="007C48F7" w:rsidP="00136C87">
            <w:pPr>
              <w:tabs>
                <w:tab w:val="left" w:pos="432"/>
              </w:tabs>
              <w:ind w:left="432" w:hanging="423"/>
              <w:jc w:val="thaiDistribute"/>
              <w:rPr>
                <w:rFonts w:ascii="Angsana New" w:hAnsi="Angsana New" w:hint="cs"/>
                <w:sz w:val="30"/>
                <w:szCs w:val="30"/>
                <w:cs/>
              </w:rPr>
            </w:pP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5.6</w:t>
            </w:r>
            <w:r w:rsidRPr="00136C87">
              <w:rPr>
                <w:rFonts w:ascii="Angsana New" w:hAnsi="Angsana New"/>
                <w:sz w:val="30"/>
                <w:szCs w:val="30"/>
                <w:cs/>
              </w:rPr>
              <w:tab/>
            </w:r>
            <w:r w:rsidRPr="00136C87">
              <w:rPr>
                <w:rFonts w:ascii="Angsana New" w:hAnsi="Angsana New" w:hint="cs"/>
                <w:sz w:val="30"/>
                <w:szCs w:val="30"/>
                <w:cs/>
              </w:rPr>
              <w:t>กรรมการและผู้บริหารควรดำเนินการใดๆ โดยมุ่งประโยชน์ต่อองค์กรเป็นหลัก และเมื่อเกิดกรณีที่ถือเป็นความขัดแย้งทางผลประโยชน์ จะต้องทำการขจัดความขัดแย้งนั้น</w:t>
            </w:r>
          </w:p>
          <w:p w:rsidR="007C48F7" w:rsidRPr="00136C87" w:rsidRDefault="007C48F7" w:rsidP="00136C87">
            <w:pPr>
              <w:tabs>
                <w:tab w:val="left" w:pos="360"/>
                <w:tab w:val="left" w:pos="720"/>
              </w:tabs>
              <w:ind w:hanging="432"/>
              <w:jc w:val="thaiDistribute"/>
              <w:rPr>
                <w:rFonts w:ascii="Angsana New" w:hAnsi="Angsana New"/>
                <w:b/>
                <w:bCs/>
                <w:sz w:val="30"/>
                <w:szCs w:val="30"/>
                <w:u w:val="single"/>
              </w:rPr>
            </w:pPr>
          </w:p>
        </w:tc>
      </w:tr>
    </w:tbl>
    <w:p w:rsidR="00FE7EBA" w:rsidRDefault="00FE7EBA">
      <w:pPr>
        <w:rPr>
          <w:rFonts w:hint="cs"/>
        </w:rPr>
      </w:pPr>
    </w:p>
    <w:p w:rsidR="00A94DC4" w:rsidRDefault="00A94DC4"/>
    <w:p w:rsidR="00A94DC4" w:rsidRDefault="00A94DC4">
      <w:pPr>
        <w:rPr>
          <w:rFonts w:hint="cs"/>
        </w:rPr>
      </w:pPr>
    </w:p>
    <w:p w:rsidR="00A94DC4" w:rsidRDefault="00A94DC4">
      <w:pPr>
        <w:rPr>
          <w:rFonts w:hint="cs"/>
        </w:rPr>
      </w:pPr>
    </w:p>
    <w:p w:rsidR="00A94DC4" w:rsidRDefault="00A94DC4">
      <w:pPr>
        <w:rPr>
          <w:rFonts w:hint="cs"/>
        </w:rPr>
      </w:pPr>
    </w:p>
    <w:p w:rsidR="00A94DC4" w:rsidRDefault="00A94DC4" w:rsidP="00A94DC4">
      <w:pPr>
        <w:jc w:val="center"/>
        <w:rPr>
          <w:rFonts w:hint="cs"/>
          <w:cs/>
        </w:rPr>
      </w:pPr>
      <w:r>
        <w:rPr>
          <w:rFonts w:hint="cs"/>
          <w:cs/>
        </w:rPr>
        <w:t>*******************************</w:t>
      </w:r>
    </w:p>
    <w:sectPr w:rsidR="00A94DC4" w:rsidSect="00FD3325">
      <w:footerReference w:type="even" r:id="rId9"/>
      <w:footerReference w:type="default" r:id="rId10"/>
      <w:footerReference w:type="first" r:id="rId11"/>
      <w:pgSz w:w="11906" w:h="16838"/>
      <w:pgMar w:top="1260" w:right="1286" w:bottom="90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1F" w:rsidRDefault="00CD1A1F">
      <w:r>
        <w:separator/>
      </w:r>
    </w:p>
  </w:endnote>
  <w:endnote w:type="continuationSeparator" w:id="0">
    <w:p w:rsidR="00CD1A1F" w:rsidRDefault="00CD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1" w:usb1="08080000" w:usb2="00000010" w:usb3="00000000" w:csb0="001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F7" w:rsidRDefault="007C48F7" w:rsidP="00BE1C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48F7" w:rsidRDefault="007C48F7" w:rsidP="007C48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F7" w:rsidRDefault="007C48F7" w:rsidP="00D355B9">
    <w:pPr>
      <w:pStyle w:val="Footer"/>
      <w:framePr w:wrap="around" w:vAnchor="text" w:hAnchor="page" w:x="10801" w:y="-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55ED">
      <w:rPr>
        <w:rStyle w:val="PageNumber"/>
        <w:noProof/>
      </w:rPr>
      <w:t>11</w:t>
    </w:r>
    <w:r>
      <w:rPr>
        <w:rStyle w:val="PageNumber"/>
      </w:rPr>
      <w:fldChar w:fldCharType="end"/>
    </w:r>
  </w:p>
  <w:p w:rsidR="007C48F7" w:rsidRDefault="007C48F7" w:rsidP="007C48F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69" w:rsidRPr="00BE1C69" w:rsidRDefault="00BE1C69" w:rsidP="00395B9D">
    <w:pPr>
      <w:pStyle w:val="Footer"/>
      <w:framePr w:wrap="around" w:vAnchor="text" w:hAnchor="margin" w:xAlign="right" w:y="1"/>
      <w:rPr>
        <w:rStyle w:val="PageNumber"/>
        <w:color w:val="FFFFFF"/>
      </w:rPr>
    </w:pPr>
    <w:r w:rsidRPr="00BE1C69">
      <w:rPr>
        <w:rStyle w:val="PageNumber"/>
        <w:color w:val="FFFFFF"/>
      </w:rPr>
      <w:fldChar w:fldCharType="begin"/>
    </w:r>
    <w:r w:rsidRPr="00BE1C69">
      <w:rPr>
        <w:rStyle w:val="PageNumber"/>
        <w:color w:val="FFFFFF"/>
      </w:rPr>
      <w:instrText xml:space="preserve">PAGE  </w:instrText>
    </w:r>
    <w:r w:rsidRPr="00BE1C69">
      <w:rPr>
        <w:rStyle w:val="PageNumber"/>
        <w:color w:val="FFFFFF"/>
      </w:rPr>
      <w:fldChar w:fldCharType="separate"/>
    </w:r>
    <w:r w:rsidR="00E155ED">
      <w:rPr>
        <w:rStyle w:val="PageNumber"/>
        <w:noProof/>
        <w:color w:val="FFFFFF"/>
      </w:rPr>
      <w:t>0</w:t>
    </w:r>
    <w:r w:rsidRPr="00BE1C69">
      <w:rPr>
        <w:rStyle w:val="PageNumber"/>
        <w:color w:val="FFFFFF"/>
      </w:rPr>
      <w:fldChar w:fldCharType="end"/>
    </w:r>
  </w:p>
  <w:p w:rsidR="00BE1C69" w:rsidRDefault="00BE1C69" w:rsidP="00BE1C69">
    <w:pPr>
      <w:pStyle w:val="Footer"/>
      <w:ind w:right="360"/>
      <w:jc w:val="right"/>
      <w:rPr>
        <w:rFonts w:hint="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1F" w:rsidRDefault="00CD1A1F">
      <w:r>
        <w:separator/>
      </w:r>
    </w:p>
  </w:footnote>
  <w:footnote w:type="continuationSeparator" w:id="0">
    <w:p w:rsidR="00CD1A1F" w:rsidRDefault="00CD1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6916"/>
    <w:multiLevelType w:val="multilevel"/>
    <w:tmpl w:val="9D72C694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5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4677E74"/>
    <w:multiLevelType w:val="hybridMultilevel"/>
    <w:tmpl w:val="F74017E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E10FC0"/>
    <w:multiLevelType w:val="multilevel"/>
    <w:tmpl w:val="C07A8F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AngsanaNew" w:hint="default"/>
        <w:u w:val="none"/>
      </w:rPr>
    </w:lvl>
    <w:lvl w:ilvl="1">
      <w:start w:val="1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AngsanaNew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New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New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eastAsia="AngsanaNew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New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New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New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New" w:hint="default"/>
        <w:u w:val="none"/>
      </w:rPr>
    </w:lvl>
  </w:abstractNum>
  <w:abstractNum w:abstractNumId="3">
    <w:nsid w:val="3EE23185"/>
    <w:multiLevelType w:val="multilevel"/>
    <w:tmpl w:val="02A002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2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F7"/>
    <w:rsid w:val="00067B70"/>
    <w:rsid w:val="000C06C7"/>
    <w:rsid w:val="000F23A2"/>
    <w:rsid w:val="00103066"/>
    <w:rsid w:val="00117C28"/>
    <w:rsid w:val="00136C87"/>
    <w:rsid w:val="00140B1A"/>
    <w:rsid w:val="00145D6C"/>
    <w:rsid w:val="00194E4B"/>
    <w:rsid w:val="00214B21"/>
    <w:rsid w:val="00275E22"/>
    <w:rsid w:val="002A11DB"/>
    <w:rsid w:val="002C28C9"/>
    <w:rsid w:val="002C644C"/>
    <w:rsid w:val="00326165"/>
    <w:rsid w:val="00395B9D"/>
    <w:rsid w:val="003B038A"/>
    <w:rsid w:val="00426C18"/>
    <w:rsid w:val="0043230C"/>
    <w:rsid w:val="00476B8A"/>
    <w:rsid w:val="004E131A"/>
    <w:rsid w:val="004E6011"/>
    <w:rsid w:val="004F6044"/>
    <w:rsid w:val="00502BCB"/>
    <w:rsid w:val="00537B62"/>
    <w:rsid w:val="0055619D"/>
    <w:rsid w:val="00596DA6"/>
    <w:rsid w:val="00597475"/>
    <w:rsid w:val="005C49C1"/>
    <w:rsid w:val="005D0262"/>
    <w:rsid w:val="00600BA1"/>
    <w:rsid w:val="0066389E"/>
    <w:rsid w:val="00670334"/>
    <w:rsid w:val="007159E3"/>
    <w:rsid w:val="00744A62"/>
    <w:rsid w:val="007B1A65"/>
    <w:rsid w:val="007C48F7"/>
    <w:rsid w:val="007F1099"/>
    <w:rsid w:val="0081487E"/>
    <w:rsid w:val="008178DD"/>
    <w:rsid w:val="00817FA2"/>
    <w:rsid w:val="008520F7"/>
    <w:rsid w:val="008C2762"/>
    <w:rsid w:val="008C5C34"/>
    <w:rsid w:val="008F62A4"/>
    <w:rsid w:val="00910939"/>
    <w:rsid w:val="00970DCD"/>
    <w:rsid w:val="009E58BE"/>
    <w:rsid w:val="009F4BD7"/>
    <w:rsid w:val="00A60ACF"/>
    <w:rsid w:val="00A61D6A"/>
    <w:rsid w:val="00A91070"/>
    <w:rsid w:val="00A94DC4"/>
    <w:rsid w:val="00A971F5"/>
    <w:rsid w:val="00AA70E7"/>
    <w:rsid w:val="00AB2527"/>
    <w:rsid w:val="00AD2B8E"/>
    <w:rsid w:val="00AD5381"/>
    <w:rsid w:val="00AF194B"/>
    <w:rsid w:val="00B7749C"/>
    <w:rsid w:val="00B82676"/>
    <w:rsid w:val="00BE1C69"/>
    <w:rsid w:val="00C104F1"/>
    <w:rsid w:val="00C454B8"/>
    <w:rsid w:val="00CD1A1F"/>
    <w:rsid w:val="00CE011E"/>
    <w:rsid w:val="00CE5128"/>
    <w:rsid w:val="00CF3B72"/>
    <w:rsid w:val="00D355B9"/>
    <w:rsid w:val="00D5557B"/>
    <w:rsid w:val="00DC5F27"/>
    <w:rsid w:val="00DE5D2A"/>
    <w:rsid w:val="00E155ED"/>
    <w:rsid w:val="00E74E7F"/>
    <w:rsid w:val="00E86175"/>
    <w:rsid w:val="00E960B2"/>
    <w:rsid w:val="00EA6BB3"/>
    <w:rsid w:val="00FA7C1E"/>
    <w:rsid w:val="00FD3325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8F7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C4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C48F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48F7"/>
  </w:style>
  <w:style w:type="paragraph" w:styleId="Header">
    <w:name w:val="header"/>
    <w:basedOn w:val="Normal"/>
    <w:rsid w:val="00BE1C6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A6BB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A6BB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8F7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C4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C48F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48F7"/>
  </w:style>
  <w:style w:type="paragraph" w:styleId="Header">
    <w:name w:val="header"/>
    <w:basedOn w:val="Normal"/>
    <w:rsid w:val="00BE1C6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A6BB3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A6BB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5C45-052E-4F05-99D0-F25F26BA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user3</cp:lastModifiedBy>
  <cp:revision>2</cp:revision>
  <cp:lastPrinted>2011-12-16T06:41:00Z</cp:lastPrinted>
  <dcterms:created xsi:type="dcterms:W3CDTF">2015-05-08T03:36:00Z</dcterms:created>
  <dcterms:modified xsi:type="dcterms:W3CDTF">2015-05-08T03:36:00Z</dcterms:modified>
</cp:coreProperties>
</file>